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f3"/>
        <w:tblW w:w="10051"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6330"/>
        <w:gridCol w:w="3720"/>
      </w:tblGrid>
      <w:tr>
        <w:trPr/>
        <w:tc>
          <w:tcPr>
            <w:tcW w:w="6330" w:type="dxa"/>
            <w:tcBorders>
              <w:top w:val="nil"/>
              <w:left w:val="nil"/>
              <w:bottom w:val="nil"/>
              <w:right w:val="nil"/>
            </w:tcBorders>
          </w:tcPr>
          <w:p>
            <w:pPr>
              <w:pStyle w:val="Normal"/>
              <w:widowControl w:val="false"/>
              <w:spacing w:lineRule="auto" w:line="240" w:before="0" w:after="0"/>
              <w:jc w:val="right"/>
              <w:rPr>
                <w:rFonts w:ascii="Times New Roman" w:hAnsi="Times New Roman" w:eastAsia="Calibri" w:cs="Times New Roman"/>
                <w:sz w:val="18"/>
                <w:szCs w:val="18"/>
                <w:lang w:eastAsia="ru-RU"/>
              </w:rPr>
            </w:pPr>
            <w:r>
              <w:rPr>
                <w:rFonts w:eastAsia="Calibri" w:cs="Times New Roman" w:ascii="Times New Roman" w:hAnsi="Times New Roman"/>
                <w:kern w:val="0"/>
                <w:sz w:val="22"/>
                <w:szCs w:val="22"/>
                <w:lang w:val="en-US" w:eastAsia="en-US" w:bidi="ar-SA"/>
              </w:rPr>
            </w:r>
          </w:p>
        </w:tc>
        <w:tc>
          <w:tcPr>
            <w:tcW w:w="3720" w:type="dxa"/>
            <w:tcBorders>
              <w:top w:val="nil"/>
              <w:left w:val="nil"/>
              <w:bottom w:val="nil"/>
              <w:right w:val="nil"/>
            </w:tcBorders>
          </w:tcPr>
          <w:p>
            <w:pPr>
              <w:pStyle w:val="Normal"/>
              <w:widowControl w:val="false"/>
              <w:spacing w:lineRule="auto" w:line="240" w:before="0" w:after="0"/>
              <w:ind w:hanging="53"/>
              <w:jc w:val="both"/>
              <w:rPr>
                <w:rFonts w:ascii="Times New Roman" w:hAnsi="Times New Roman" w:eastAsia="Calibri" w:cs="Times New Roman"/>
                <w:sz w:val="24"/>
                <w:szCs w:val="24"/>
                <w:lang w:val="ru-RU" w:eastAsia="ru-RU"/>
              </w:rPr>
            </w:pPr>
            <w:r>
              <w:rPr>
                <w:rFonts w:eastAsia="Calibri" w:cs="Times New Roman" w:ascii="Times New Roman" w:hAnsi="Times New Roman"/>
                <w:kern w:val="0"/>
                <w:sz w:val="24"/>
                <w:szCs w:val="24"/>
                <w:lang w:val="ru-RU" w:eastAsia="ru-RU" w:bidi="ar-SA"/>
              </w:rPr>
              <w:t>Приложение</w:t>
            </w:r>
          </w:p>
          <w:p>
            <w:pPr>
              <w:pStyle w:val="Normal"/>
              <w:widowControl w:val="false"/>
              <w:spacing w:lineRule="auto" w:line="240" w:before="0" w:after="0"/>
              <w:ind w:left="-53" w:firstLine="53"/>
              <w:jc w:val="both"/>
              <w:rPr>
                <w:rFonts w:ascii="Times New Roman" w:hAnsi="Times New Roman" w:eastAsia="Calibri" w:cs="Times New Roman"/>
                <w:sz w:val="24"/>
                <w:szCs w:val="24"/>
                <w:lang w:val="ru-RU" w:eastAsia="ru-RU"/>
              </w:rPr>
            </w:pPr>
            <w:r>
              <w:rPr>
                <w:rFonts w:eastAsia="Calibri" w:cs="Times New Roman" w:ascii="Times New Roman" w:hAnsi="Times New Roman"/>
                <w:kern w:val="0"/>
                <w:sz w:val="24"/>
                <w:szCs w:val="24"/>
                <w:lang w:val="ru-RU" w:eastAsia="ru-RU" w:bidi="ar-SA"/>
              </w:rPr>
              <w:t>к приказу ООО «ЮК «Право»</w:t>
            </w:r>
          </w:p>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kern w:val="0"/>
                <w:sz w:val="24"/>
                <w:szCs w:val="24"/>
                <w:lang w:val="en-US" w:eastAsia="ru-RU" w:bidi="ar-SA"/>
              </w:rPr>
              <w:t xml:space="preserve">№ </w:t>
            </w:r>
            <w:r>
              <w:rPr>
                <w:rFonts w:eastAsia="Calibri" w:cs="Times New Roman" w:ascii="Times New Roman" w:hAnsi="Times New Roman"/>
                <w:kern w:val="0"/>
                <w:sz w:val="24"/>
                <w:szCs w:val="24"/>
                <w:lang w:val="en-US" w:eastAsia="ru-RU" w:bidi="ar-SA"/>
              </w:rPr>
              <w:t>_______ от ________</w:t>
            </w:r>
          </w:p>
          <w:p>
            <w:pPr>
              <w:pStyle w:val="Normal"/>
              <w:widowControl w:val="false"/>
              <w:spacing w:lineRule="auto" w:line="240" w:before="0" w:after="0"/>
              <w:ind w:firstLine="426"/>
              <w:jc w:val="both"/>
              <w:rPr>
                <w:rFonts w:ascii="Times New Roman" w:hAnsi="Times New Roman" w:eastAsia="Calibri" w:cs="Times New Roman"/>
                <w:sz w:val="18"/>
                <w:szCs w:val="18"/>
                <w:lang w:eastAsia="ru-RU"/>
              </w:rPr>
            </w:pPr>
            <w:r>
              <w:rPr>
                <w:rFonts w:eastAsia="Calibri" w:cs="Times New Roman" w:ascii="Times New Roman" w:hAnsi="Times New Roman"/>
                <w:kern w:val="0"/>
                <w:sz w:val="22"/>
                <w:szCs w:val="22"/>
                <w:lang w:val="en-US" w:eastAsia="en-US" w:bidi="ar-SA"/>
              </w:rPr>
            </w:r>
          </w:p>
          <w:p>
            <w:pPr>
              <w:pStyle w:val="Normal"/>
              <w:widowControl w:val="false"/>
              <w:spacing w:lineRule="auto" w:line="240" w:before="0" w:after="0"/>
              <w:jc w:val="both"/>
              <w:rPr>
                <w:rFonts w:ascii="Times New Roman" w:hAnsi="Times New Roman" w:eastAsia="Calibri" w:cs="Times New Roman"/>
                <w:sz w:val="18"/>
                <w:szCs w:val="18"/>
                <w:lang w:eastAsia="ru-RU"/>
              </w:rPr>
            </w:pPr>
            <w:r>
              <w:rPr>
                <w:rFonts w:eastAsia="Calibri" w:cs="Times New Roman" w:ascii="Times New Roman" w:hAnsi="Times New Roman"/>
                <w:kern w:val="0"/>
                <w:sz w:val="22"/>
                <w:szCs w:val="22"/>
                <w:lang w:val="en-US" w:eastAsia="en-US" w:bidi="ar-SA"/>
              </w:rPr>
            </w:r>
          </w:p>
        </w:tc>
      </w:tr>
    </w:tbl>
    <w:p>
      <w:pPr>
        <w:pStyle w:val="Normal"/>
        <w:spacing w:lineRule="auto" w:line="240" w:before="0" w:after="0"/>
        <w:ind w:firstLine="426"/>
        <w:jc w:val="right"/>
        <w:rPr>
          <w:rFonts w:ascii="Times New Roman" w:hAnsi="Times New Roman" w:eastAsia="Calibri" w:cs="Times New Roman"/>
          <w:sz w:val="18"/>
          <w:szCs w:val="18"/>
          <w:lang w:eastAsia="ru-RU"/>
        </w:rPr>
      </w:pPr>
      <w:r>
        <w:rPr>
          <w:rFonts w:eastAsia="Calibri" w:cs="Times New Roman" w:ascii="Times New Roman" w:hAnsi="Times New Roman"/>
          <w:sz w:val="18"/>
          <w:szCs w:val="18"/>
          <w:lang w:eastAsia="ru-RU"/>
        </w:rPr>
      </w:r>
    </w:p>
    <w:p>
      <w:pPr>
        <w:pStyle w:val="Normal"/>
        <w:widowControl w:val="false"/>
        <w:spacing w:lineRule="auto" w:line="240" w:beforeAutospacing="1" w:afterAutospacing="1"/>
        <w:ind w:firstLine="426"/>
        <w:contextualSpacing/>
        <w:jc w:val="center"/>
        <w:rPr>
          <w:rFonts w:ascii="Times New Roman" w:hAnsi="Times New Roman" w:eastAsia="Times New Roman" w:cs="Times New Roman"/>
          <w:b/>
          <w:b/>
          <w:bCs/>
          <w:sz w:val="24"/>
          <w:szCs w:val="24"/>
          <w:lang w:eastAsia="ru-RU" w:bidi="ru-RU"/>
        </w:rPr>
      </w:pPr>
      <w:r>
        <w:rPr>
          <w:rFonts w:eastAsia="Times New Roman" w:cs="Times New Roman" w:ascii="Times New Roman" w:hAnsi="Times New Roman"/>
          <w:b/>
          <w:bCs/>
          <w:sz w:val="24"/>
          <w:szCs w:val="24"/>
          <w:lang w:eastAsia="ru-RU" w:bidi="ru-RU"/>
        </w:rPr>
        <w:t xml:space="preserve">Политика конфиденциальности в отношении обработки персональных данных на сайте </w:t>
      </w:r>
    </w:p>
    <w:p>
      <w:pPr>
        <w:pStyle w:val="Normal"/>
        <w:widowControl w:val="false"/>
        <w:spacing w:lineRule="auto" w:line="240" w:beforeAutospacing="1" w:afterAutospacing="1"/>
        <w:ind w:firstLine="426"/>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Общества с ограниченной ответственностью</w:t>
      </w:r>
    </w:p>
    <w:p>
      <w:pPr>
        <w:pStyle w:val="Normal"/>
        <w:widowControl w:val="false"/>
        <w:spacing w:lineRule="auto" w:line="240" w:beforeAutospacing="1" w:afterAutospacing="1"/>
        <w:ind w:firstLine="426"/>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«Юридическая компания «Право»</w:t>
      </w:r>
    </w:p>
    <w:p>
      <w:pPr>
        <w:pStyle w:val="Normal"/>
        <w:widowControl w:val="false"/>
        <w:tabs>
          <w:tab w:val="clear" w:pos="708"/>
          <w:tab w:val="left" w:pos="318" w:leader="none"/>
        </w:tabs>
        <w:spacing w:lineRule="atLeast" w:line="530" w:before="55" w:after="0"/>
        <w:ind w:firstLine="426"/>
        <w:jc w:val="center"/>
        <w:rPr>
          <w:rFonts w:ascii="Times New Roman" w:hAnsi="Times New Roman" w:eastAsia="Tahoma" w:cs="Times New Roman"/>
          <w:b/>
          <w:b/>
          <w:sz w:val="24"/>
          <w:szCs w:val="24"/>
          <w:lang w:eastAsia="ru-RU" w:bidi="ru-RU"/>
        </w:rPr>
      </w:pPr>
      <w:r>
        <w:rPr>
          <w:rFonts w:eastAsia="Tahoma" w:cs="Times New Roman" w:ascii="Times New Roman" w:hAnsi="Times New Roman"/>
          <w:b/>
          <w:sz w:val="24"/>
          <w:szCs w:val="24"/>
          <w:lang w:eastAsia="ru-RU" w:bidi="ru-RU"/>
        </w:rPr>
        <w:t>ТЕРМИНЫ, ОПРЕДЕЛЕНИЯ И СОКРАЩЕНИЯ</w:t>
      </w:r>
    </w:p>
    <w:p>
      <w:pPr>
        <w:pStyle w:val="Normal"/>
        <w:widowControl w:val="false"/>
        <w:tabs>
          <w:tab w:val="clear" w:pos="708"/>
          <w:tab w:val="left" w:pos="318" w:leader="none"/>
        </w:tabs>
        <w:spacing w:lineRule="auto" w:line="240" w:before="0" w:after="0"/>
        <w:ind w:firstLine="426"/>
        <w:rPr>
          <w:rFonts w:ascii="Times New Roman" w:hAnsi="Times New Roman" w:eastAsia="Tahoma" w:cs="Times New Roman"/>
          <w:b/>
          <w:b/>
          <w:sz w:val="24"/>
          <w:szCs w:val="24"/>
          <w:lang w:eastAsia="ru-RU" w:bidi="ru-RU"/>
        </w:rPr>
      </w:pPr>
      <w:r>
        <w:rPr>
          <w:rFonts w:eastAsia="Tahoma" w:cs="Times New Roman" w:ascii="Times New Roman" w:hAnsi="Times New Roman"/>
          <w:b/>
          <w:sz w:val="24"/>
          <w:szCs w:val="24"/>
          <w:lang w:eastAsia="ru-RU" w:bidi="ru-RU"/>
        </w:rPr>
      </w:r>
    </w:p>
    <w:p>
      <w:pPr>
        <w:pStyle w:val="Normal"/>
        <w:widowControl w:val="false"/>
        <w:tabs>
          <w:tab w:val="clear" w:pos="708"/>
          <w:tab w:val="left" w:pos="318"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ПДн </w:t>
      </w:r>
      <w:r>
        <w:rPr>
          <w:rFonts w:eastAsia="Tahoma" w:cs="Times New Roman" w:ascii="Times New Roman" w:hAnsi="Times New Roman"/>
          <w:sz w:val="24"/>
          <w:szCs w:val="24"/>
          <w:lang w:eastAsia="ru-RU" w:bidi="ru-RU"/>
        </w:rPr>
        <w:t>– персональные</w:t>
      </w: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z w:val="24"/>
          <w:szCs w:val="24"/>
          <w:lang w:eastAsia="ru-RU" w:bidi="ru-RU"/>
        </w:rPr>
        <w:t>данные.</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Общество </w:t>
      </w:r>
      <w:r>
        <w:rPr>
          <w:rFonts w:eastAsia="Tahoma" w:cs="Times New Roman" w:ascii="Times New Roman" w:hAnsi="Times New Roman"/>
          <w:sz w:val="24"/>
          <w:szCs w:val="24"/>
          <w:lang w:eastAsia="ru-RU" w:bidi="ru-RU"/>
        </w:rPr>
        <w:t xml:space="preserve">- </w:t>
      </w:r>
      <w:r>
        <w:rPr>
          <w:rFonts w:eastAsia="Tahoma" w:cs="Tahoma" w:ascii="Times New Roman" w:hAnsi="Times New Roman"/>
          <w:sz w:val="24"/>
          <w:szCs w:val="24"/>
          <w:lang w:eastAsia="ru-RU" w:bidi="ru-RU"/>
        </w:rPr>
        <w:t>ООО «ЮК «Право</w:t>
      </w:r>
      <w:r>
        <w:rPr>
          <w:rFonts w:eastAsia="Tahoma" w:cs="Times New Roman" w:ascii="Times New Roman" w:hAnsi="Times New Roman"/>
          <w:sz w:val="24"/>
          <w:szCs w:val="24"/>
          <w:lang w:eastAsia="ru-RU" w:bidi="ru-RU"/>
        </w:rPr>
        <w:t>».</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Сайт</w:t>
      </w:r>
      <w:r>
        <w:rPr>
          <w:rFonts w:eastAsia="Tahoma" w:cs="Times New Roman" w:ascii="Times New Roman" w:hAnsi="Times New Roman"/>
          <w:sz w:val="24"/>
          <w:szCs w:val="24"/>
          <w:lang w:eastAsia="ru-RU" w:bidi="ru-RU"/>
        </w:rPr>
        <w:t xml:space="preserve"> - https://pravo-uk.ru/</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Политика </w:t>
      </w:r>
      <w:r>
        <w:rPr>
          <w:rFonts w:eastAsia="Tahoma" w:cs="Times New Roman" w:ascii="Times New Roman" w:hAnsi="Times New Roman"/>
          <w:sz w:val="24"/>
          <w:szCs w:val="24"/>
          <w:lang w:eastAsia="ru-RU" w:bidi="ru-RU"/>
        </w:rPr>
        <w:t xml:space="preserve">- Политика в отношении обработки персональных данных в </w:t>
      </w:r>
      <w:r>
        <w:rPr>
          <w:rFonts w:eastAsia="Tahoma" w:cs="Tahoma" w:ascii="Times New Roman" w:hAnsi="Times New Roman"/>
          <w:sz w:val="24"/>
          <w:szCs w:val="24"/>
          <w:lang w:eastAsia="ru-RU" w:bidi="ru-RU"/>
        </w:rPr>
        <w:t>ООО «ЮК «Право».</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Персональные данные </w:t>
      </w:r>
      <w:r>
        <w:rPr>
          <w:rFonts w:eastAsia="Tahoma" w:cs="Times New Roman" w:ascii="Times New Roman" w:hAnsi="Times New Roman"/>
          <w:sz w:val="24"/>
          <w:szCs w:val="24"/>
          <w:lang w:eastAsia="ru-RU" w:bidi="ru-RU"/>
        </w:rPr>
        <w:t>– любая информация, относящаяся к прямо или косвенно определенному, или определяемому физическому лицу (субъекту персональных данных).</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Субъект персональных данных </w:t>
      </w:r>
      <w:r>
        <w:rPr>
          <w:rFonts w:eastAsia="Tahoma" w:cs="Times New Roman" w:ascii="Times New Roman" w:hAnsi="Times New Roman"/>
          <w:sz w:val="24"/>
          <w:szCs w:val="24"/>
          <w:lang w:eastAsia="ru-RU" w:bidi="ru-RU"/>
        </w:rPr>
        <w:t>– физическое лицо, которое прямо или косвенно определено, или определяемо с помощью персональных данных.</w:t>
      </w:r>
    </w:p>
    <w:p>
      <w:pPr>
        <w:pStyle w:val="Normal"/>
        <w:widowControl w:val="false"/>
        <w:spacing w:lineRule="auto" w:line="240" w:before="0" w:after="0"/>
        <w:ind w:firstLine="709"/>
        <w:jc w:val="both"/>
        <w:rPr>
          <w:rFonts w:ascii="Times New Roman" w:hAnsi="Times New Roman" w:eastAsia="Tahoma" w:cs="Times New Roman"/>
          <w:b/>
          <w:b/>
          <w:sz w:val="24"/>
          <w:szCs w:val="24"/>
          <w:lang w:eastAsia="ru-RU" w:bidi="ru-RU"/>
        </w:rPr>
      </w:pPr>
      <w:r>
        <w:rPr>
          <w:rFonts w:eastAsia="Tahoma" w:cs="Times New Roman" w:ascii="Times New Roman" w:hAnsi="Times New Roman"/>
          <w:b/>
          <w:sz w:val="24"/>
          <w:szCs w:val="24"/>
          <w:lang w:eastAsia="ru-RU" w:bidi="ru-RU"/>
        </w:rPr>
        <w:t xml:space="preserve">Представитель субъекта персональных данных – </w:t>
      </w:r>
      <w:r>
        <w:rPr>
          <w:rFonts w:eastAsia="Tahoma" w:cs="Times New Roman" w:ascii="Times New Roman" w:hAnsi="Times New Roman"/>
          <w:bCs/>
          <w:sz w:val="24"/>
          <w:szCs w:val="24"/>
          <w:lang w:eastAsia="ru-RU" w:bidi="ru-RU"/>
        </w:rPr>
        <w:t>уполномоченное</w:t>
      </w:r>
      <w:r>
        <w:rPr>
          <w:rFonts w:eastAsia="Tahoma" w:cs="Times New Roman" w:ascii="Times New Roman" w:hAnsi="Times New Roman"/>
          <w:b/>
          <w:sz w:val="24"/>
          <w:szCs w:val="24"/>
          <w:lang w:eastAsia="ru-RU" w:bidi="ru-RU"/>
        </w:rPr>
        <w:t xml:space="preserve"> </w:t>
      </w:r>
      <w:r>
        <w:rPr>
          <w:rFonts w:eastAsia="Tahoma" w:cs="Times New Roman" w:ascii="Times New Roman" w:hAnsi="Times New Roman"/>
          <w:sz w:val="24"/>
          <w:szCs w:val="24"/>
          <w:lang w:eastAsia="ru-RU" w:bidi="ru-RU"/>
        </w:rPr>
        <w:t xml:space="preserve">лицо, действующее в интересах субъекта ПДн, чьи полномочия подтверждаются доверенностью, оформленной согласно действующему законодательству. </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Оператор персональных данных </w:t>
      </w:r>
      <w:r>
        <w:rPr>
          <w:rFonts w:eastAsia="Tahoma" w:cs="Times New Roman" w:ascii="Times New Roman" w:hAnsi="Times New Roman"/>
          <w:sz w:val="24"/>
          <w:szCs w:val="24"/>
          <w:lang w:eastAsia="ru-RU" w:bidi="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pacing w:val="-3"/>
          <w:sz w:val="24"/>
          <w:szCs w:val="24"/>
          <w:lang w:eastAsia="ru-RU" w:bidi="ru-RU"/>
        </w:rPr>
        <w:t xml:space="preserve">Обработка персональных данных </w:t>
      </w:r>
      <w:r>
        <w:rPr>
          <w:rFonts w:eastAsia="Tahoma" w:cs="Times New Roman" w:ascii="Times New Roman" w:hAnsi="Times New Roman"/>
          <w:sz w:val="24"/>
          <w:szCs w:val="24"/>
          <w:lang w:eastAsia="ru-RU" w:bidi="ru-RU"/>
        </w:rPr>
        <w:t xml:space="preserve">– </w:t>
      </w:r>
      <w:r>
        <w:rPr>
          <w:rFonts w:eastAsia="Tahoma" w:cs="Times New Roman" w:ascii="Times New Roman" w:hAnsi="Times New Roman"/>
          <w:spacing w:val="-3"/>
          <w:sz w:val="24"/>
          <w:szCs w:val="24"/>
          <w:lang w:eastAsia="ru-RU" w:bidi="ru-RU"/>
        </w:rPr>
        <w:t xml:space="preserve">любое действие (операция)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3"/>
          <w:sz w:val="24"/>
          <w:szCs w:val="24"/>
          <w:lang w:eastAsia="ru-RU" w:bidi="ru-RU"/>
        </w:rPr>
        <w:t xml:space="preserve">совокупность действий (операций)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персональными данными, совершаемых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использованием средств автоматизации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2"/>
          <w:sz w:val="24"/>
          <w:szCs w:val="24"/>
          <w:lang w:eastAsia="ru-RU" w:bidi="ru-RU"/>
        </w:rPr>
        <w:t xml:space="preserve">без </w:t>
      </w:r>
      <w:r>
        <w:rPr>
          <w:rFonts w:eastAsia="Tahoma" w:cs="Times New Roman" w:ascii="Times New Roman" w:hAnsi="Times New Roman"/>
          <w:sz w:val="24"/>
          <w:szCs w:val="24"/>
          <w:lang w:eastAsia="ru-RU" w:bidi="ru-RU"/>
        </w:rPr>
        <w:t xml:space="preserve">их </w:t>
      </w:r>
      <w:r>
        <w:rPr>
          <w:rFonts w:eastAsia="Tahoma" w:cs="Times New Roman" w:ascii="Times New Roman" w:hAnsi="Times New Roman"/>
          <w:spacing w:val="-3"/>
          <w:sz w:val="24"/>
          <w:szCs w:val="24"/>
          <w:lang w:eastAsia="ru-RU" w:bidi="ru-RU"/>
        </w:rPr>
        <w:t xml:space="preserve">использования. Обработка персональных данных включает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себя, </w:t>
      </w:r>
      <w:r>
        <w:rPr>
          <w:rFonts w:eastAsia="Tahoma" w:cs="Times New Roman" w:ascii="Times New Roman" w:hAnsi="Times New Roman"/>
          <w:sz w:val="24"/>
          <w:szCs w:val="24"/>
          <w:lang w:eastAsia="ru-RU" w:bidi="ru-RU"/>
        </w:rPr>
        <w:t>в том</w:t>
      </w:r>
      <w:r>
        <w:rPr>
          <w:rFonts w:eastAsia="Tahoma" w:cs="Times New Roman" w:ascii="Times New Roman" w:hAnsi="Times New Roman"/>
          <w:spacing w:val="-10"/>
          <w:sz w:val="24"/>
          <w:szCs w:val="24"/>
          <w:lang w:eastAsia="ru-RU" w:bidi="ru-RU"/>
        </w:rPr>
        <w:t xml:space="preserve"> </w:t>
      </w:r>
      <w:r>
        <w:rPr>
          <w:rFonts w:eastAsia="Tahoma" w:cs="Times New Roman" w:ascii="Times New Roman" w:hAnsi="Times New Roman"/>
          <w:spacing w:val="-3"/>
          <w:sz w:val="24"/>
          <w:szCs w:val="24"/>
          <w:lang w:eastAsia="ru-RU" w:bidi="ru-RU"/>
        </w:rPr>
        <w:t>числе: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сбор;</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запись;</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систематизацию;</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накопление;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хранение;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уточнение (обновление,</w:t>
      </w:r>
      <w:r>
        <w:rPr>
          <w:rFonts w:eastAsia="Tahoma" w:cs="Times New Roman" w:ascii="Times New Roman" w:hAnsi="Times New Roman"/>
          <w:spacing w:val="-7"/>
          <w:sz w:val="24"/>
          <w:szCs w:val="24"/>
          <w:lang w:eastAsia="ru-RU" w:bidi="ru-RU"/>
        </w:rPr>
        <w:t xml:space="preserve"> </w:t>
      </w:r>
      <w:r>
        <w:rPr>
          <w:rFonts w:eastAsia="Tahoma" w:cs="Times New Roman" w:ascii="Times New Roman" w:hAnsi="Times New Roman"/>
          <w:spacing w:val="-3"/>
          <w:sz w:val="24"/>
          <w:szCs w:val="24"/>
          <w:lang w:eastAsia="ru-RU" w:bidi="ru-RU"/>
        </w:rPr>
        <w:t>изменение);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извлечение;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использование;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4"/>
          <w:sz w:val="24"/>
          <w:szCs w:val="24"/>
          <w:lang w:eastAsia="ru-RU" w:bidi="ru-RU"/>
        </w:rPr>
        <w:t xml:space="preserve">передачу </w:t>
      </w:r>
      <w:r>
        <w:rPr>
          <w:rFonts w:eastAsia="Tahoma" w:cs="Times New Roman" w:ascii="Times New Roman" w:hAnsi="Times New Roman"/>
          <w:spacing w:val="-3"/>
          <w:sz w:val="24"/>
          <w:szCs w:val="24"/>
          <w:lang w:eastAsia="ru-RU" w:bidi="ru-RU"/>
        </w:rPr>
        <w:t xml:space="preserve">(распространение, </w:t>
      </w:r>
      <w:r>
        <w:rPr>
          <w:rFonts w:eastAsia="Tahoma" w:cs="Times New Roman" w:ascii="Times New Roman" w:hAnsi="Times New Roman"/>
          <w:spacing w:val="-4"/>
          <w:sz w:val="24"/>
          <w:szCs w:val="24"/>
          <w:lang w:eastAsia="ru-RU" w:bidi="ru-RU"/>
        </w:rPr>
        <w:t>предоставление,</w:t>
      </w:r>
      <w:r>
        <w:rPr>
          <w:rFonts w:eastAsia="Tahoma" w:cs="Times New Roman" w:ascii="Times New Roman" w:hAnsi="Times New Roman"/>
          <w:spacing w:val="-1"/>
          <w:sz w:val="24"/>
          <w:szCs w:val="24"/>
          <w:lang w:eastAsia="ru-RU" w:bidi="ru-RU"/>
        </w:rPr>
        <w:t xml:space="preserve"> </w:t>
      </w:r>
      <w:r>
        <w:rPr>
          <w:rFonts w:eastAsia="Tahoma" w:cs="Times New Roman" w:ascii="Times New Roman" w:hAnsi="Times New Roman"/>
          <w:spacing w:val="-3"/>
          <w:sz w:val="24"/>
          <w:szCs w:val="24"/>
          <w:lang w:eastAsia="ru-RU" w:bidi="ru-RU"/>
        </w:rPr>
        <w:t>доступ);</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обезличивание;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блокирование;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удаление;</w:t>
      </w:r>
    </w:p>
    <w:p>
      <w:pPr>
        <w:pStyle w:val="Normal"/>
        <w:widowControl w:val="false"/>
        <w:numPr>
          <w:ilvl w:val="0"/>
          <w:numId w:val="1"/>
        </w:numPr>
        <w:tabs>
          <w:tab w:val="clear" w:pos="708"/>
          <w:tab w:val="left" w:pos="813" w:leader="none"/>
          <w:tab w:val="left" w:pos="814"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уничтожение.</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Автоматизированная обработка персональных данных </w:t>
      </w:r>
      <w:r>
        <w:rPr>
          <w:rFonts w:eastAsia="Tahoma" w:cs="Times New Roman" w:ascii="Times New Roman" w:hAnsi="Times New Roman"/>
          <w:sz w:val="24"/>
          <w:szCs w:val="24"/>
          <w:lang w:eastAsia="ru-RU" w:bidi="ru-RU"/>
        </w:rPr>
        <w:t>– обработка персональных данных с помощью средств вычислительной техники.</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Распространение персональных данных </w:t>
      </w:r>
      <w:r>
        <w:rPr>
          <w:rFonts w:eastAsia="Tahoma" w:cs="Times New Roman" w:ascii="Times New Roman" w:hAnsi="Times New Roman"/>
          <w:sz w:val="24"/>
          <w:szCs w:val="24"/>
          <w:lang w:eastAsia="ru-RU" w:bidi="ru-RU"/>
        </w:rPr>
        <w:t>– действия, направленные на раскрытие персональных данных неопределенному кругу лиц.</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Предоставление персональных данных </w:t>
      </w:r>
      <w:r>
        <w:rPr>
          <w:rFonts w:eastAsia="Tahoma" w:cs="Times New Roman" w:ascii="Times New Roman" w:hAnsi="Times New Roman"/>
          <w:sz w:val="24"/>
          <w:szCs w:val="24"/>
          <w:lang w:eastAsia="ru-RU" w:bidi="ru-RU"/>
        </w:rPr>
        <w:t>– действия, направленные на раскрытие персональных данных определенному лицу или определенному кругу лиц.</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pacing w:val="-3"/>
          <w:sz w:val="24"/>
          <w:szCs w:val="24"/>
          <w:lang w:eastAsia="ru-RU" w:bidi="ru-RU"/>
        </w:rPr>
        <w:t xml:space="preserve">Блокирование персональных данных </w:t>
      </w:r>
      <w:r>
        <w:rPr>
          <w:rFonts w:eastAsia="Tahoma" w:cs="Times New Roman" w:ascii="Times New Roman" w:hAnsi="Times New Roman"/>
          <w:sz w:val="24"/>
          <w:szCs w:val="24"/>
          <w:lang w:eastAsia="ru-RU" w:bidi="ru-RU"/>
        </w:rPr>
        <w:t xml:space="preserve">– </w:t>
      </w:r>
      <w:r>
        <w:rPr>
          <w:rFonts w:eastAsia="Tahoma" w:cs="Times New Roman" w:ascii="Times New Roman" w:hAnsi="Times New Roman"/>
          <w:spacing w:val="-3"/>
          <w:sz w:val="24"/>
          <w:szCs w:val="24"/>
          <w:lang w:eastAsia="ru-RU" w:bidi="ru-RU"/>
        </w:rPr>
        <w:t xml:space="preserve">временное прекращение обработки персональных данных </w:t>
      </w:r>
      <w:r>
        <w:rPr>
          <w:rFonts w:eastAsia="Tahoma" w:cs="Times New Roman" w:ascii="Times New Roman" w:hAnsi="Times New Roman"/>
          <w:sz w:val="24"/>
          <w:szCs w:val="24"/>
          <w:lang w:eastAsia="ru-RU" w:bidi="ru-RU"/>
        </w:rPr>
        <w:t xml:space="preserve">(за </w:t>
      </w:r>
      <w:r>
        <w:rPr>
          <w:rFonts w:eastAsia="Tahoma" w:cs="Times New Roman" w:ascii="Times New Roman" w:hAnsi="Times New Roman"/>
          <w:spacing w:val="-3"/>
          <w:sz w:val="24"/>
          <w:szCs w:val="24"/>
          <w:lang w:eastAsia="ru-RU" w:bidi="ru-RU"/>
        </w:rPr>
        <w:t>исключением случаев, если обработка необходима для уточнения персональных данных).</w:t>
      </w:r>
    </w:p>
    <w:p>
      <w:pPr>
        <w:pStyle w:val="Normal"/>
        <w:widowControl w:val="false"/>
        <w:spacing w:lineRule="auto" w:line="240" w:before="0" w:after="0"/>
        <w:ind w:firstLine="709"/>
        <w:contextualSpacing/>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b/>
          <w:spacing w:val="-3"/>
          <w:sz w:val="24"/>
          <w:szCs w:val="24"/>
          <w:lang w:eastAsia="ru-RU" w:bidi="ru-RU"/>
        </w:rPr>
        <w:t xml:space="preserve">Уничтожение персональных данных </w:t>
      </w:r>
      <w:r>
        <w:rPr>
          <w:rFonts w:eastAsia="Tahoma" w:cs="Times New Roman" w:ascii="Times New Roman" w:hAnsi="Times New Roman"/>
          <w:sz w:val="24"/>
          <w:szCs w:val="24"/>
          <w:lang w:eastAsia="ru-RU" w:bidi="ru-RU"/>
        </w:rPr>
        <w:t xml:space="preserve">– </w:t>
      </w:r>
      <w:r>
        <w:rPr>
          <w:rFonts w:eastAsia="Tahoma" w:cs="Times New Roman" w:ascii="Times New Roman" w:hAnsi="Times New Roman"/>
          <w:spacing w:val="-3"/>
          <w:sz w:val="24"/>
          <w:szCs w:val="24"/>
          <w:lang w:eastAsia="ru-RU" w:bidi="ru-RU"/>
        </w:rPr>
        <w:t xml:space="preserve">действия,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результате которых становится невозможным восстановить содержание персональных данных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информационной системе персональных данных </w:t>
      </w:r>
      <w:r>
        <w:rPr>
          <w:rFonts w:eastAsia="Tahoma" w:cs="Times New Roman" w:ascii="Times New Roman" w:hAnsi="Times New Roman"/>
          <w:sz w:val="24"/>
          <w:szCs w:val="24"/>
          <w:lang w:eastAsia="ru-RU" w:bidi="ru-RU"/>
        </w:rPr>
        <w:t xml:space="preserve">и </w:t>
      </w:r>
      <w:r>
        <w:rPr>
          <w:rFonts w:eastAsia="Tahoma" w:cs="Times New Roman" w:ascii="Times New Roman" w:hAnsi="Times New Roman"/>
          <w:spacing w:val="-3"/>
          <w:sz w:val="24"/>
          <w:szCs w:val="24"/>
          <w:lang w:eastAsia="ru-RU" w:bidi="ru-RU"/>
        </w:rPr>
        <w:t xml:space="preserve">(или)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результате которых уничтожаются материальные носители персональных данных.</w:t>
      </w:r>
    </w:p>
    <w:p>
      <w:pPr>
        <w:pStyle w:val="Normal"/>
        <w:widowControl w:val="false"/>
        <w:spacing w:lineRule="auto" w:line="240" w:before="0" w:after="0"/>
        <w:ind w:firstLine="709"/>
        <w:contextualSpacing/>
        <w:jc w:val="both"/>
        <w:rPr>
          <w:rFonts w:ascii="Times New Roman" w:hAnsi="Times New Roman" w:eastAsia="Tahoma" w:cs="Times New Roman"/>
          <w:sz w:val="24"/>
          <w:szCs w:val="24"/>
          <w:lang w:eastAsia="ru-RU" w:bidi="ru-RU"/>
        </w:rPr>
      </w:pPr>
      <w:r>
        <w:rPr>
          <w:rFonts w:eastAsia="Tahoma" w:cs="Times New Roman" w:ascii="Times New Roman" w:hAnsi="Times New Roman"/>
          <w:b/>
          <w:spacing w:val="-3"/>
          <w:sz w:val="24"/>
          <w:szCs w:val="24"/>
          <w:lang w:eastAsia="ru-RU" w:bidi="ru-RU"/>
        </w:rPr>
        <w:t xml:space="preserve">Обезличивание персональных данных </w:t>
      </w:r>
      <w:r>
        <w:rPr>
          <w:rFonts w:eastAsia="Tahoma" w:cs="Times New Roman" w:ascii="Times New Roman" w:hAnsi="Times New Roman"/>
          <w:sz w:val="24"/>
          <w:szCs w:val="24"/>
          <w:lang w:eastAsia="ru-RU" w:bidi="ru-RU"/>
        </w:rPr>
        <w:t xml:space="preserve">– </w:t>
      </w:r>
      <w:r>
        <w:rPr>
          <w:rFonts w:eastAsia="Tahoma" w:cs="Times New Roman" w:ascii="Times New Roman" w:hAnsi="Times New Roman"/>
          <w:spacing w:val="-3"/>
          <w:sz w:val="24"/>
          <w:szCs w:val="24"/>
          <w:lang w:eastAsia="ru-RU" w:bidi="ru-RU"/>
        </w:rPr>
        <w:t xml:space="preserve">действия,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результате которых </w:t>
      </w:r>
      <w:r>
        <w:rPr>
          <w:rFonts w:eastAsia="Tahoma" w:cs="Times New Roman" w:ascii="Times New Roman" w:hAnsi="Times New Roman"/>
          <w:spacing w:val="-4"/>
          <w:sz w:val="24"/>
          <w:szCs w:val="24"/>
          <w:lang w:eastAsia="ru-RU" w:bidi="ru-RU"/>
        </w:rPr>
        <w:t xml:space="preserve">становится </w:t>
      </w:r>
      <w:r>
        <w:rPr>
          <w:rFonts w:eastAsia="Tahoma" w:cs="Times New Roman" w:ascii="Times New Roman" w:hAnsi="Times New Roman"/>
          <w:spacing w:val="-3"/>
          <w:sz w:val="24"/>
          <w:szCs w:val="24"/>
          <w:lang w:eastAsia="ru-RU" w:bidi="ru-RU"/>
        </w:rPr>
        <w:t xml:space="preserve">невозможным </w:t>
      </w:r>
      <w:r>
        <w:rPr>
          <w:rFonts w:eastAsia="Tahoma" w:cs="Times New Roman" w:ascii="Times New Roman" w:hAnsi="Times New Roman"/>
          <w:sz w:val="24"/>
          <w:szCs w:val="24"/>
          <w:lang w:eastAsia="ru-RU" w:bidi="ru-RU"/>
        </w:rPr>
        <w:t xml:space="preserve">без </w:t>
      </w:r>
      <w:r>
        <w:rPr>
          <w:rFonts w:eastAsia="Tahoma" w:cs="Times New Roman" w:ascii="Times New Roman" w:hAnsi="Times New Roman"/>
          <w:spacing w:val="-3"/>
          <w:sz w:val="24"/>
          <w:szCs w:val="24"/>
          <w:lang w:eastAsia="ru-RU" w:bidi="ru-RU"/>
        </w:rPr>
        <w:t>использования дополнительной информации определить принадлежность персональных данных конкретному субъекту персональных данных.</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z w:val="24"/>
          <w:szCs w:val="24"/>
          <w:lang w:eastAsia="ru-RU" w:bidi="ru-RU"/>
        </w:rPr>
        <w:t xml:space="preserve">Информационная система персональных данных </w:t>
      </w:r>
      <w:r>
        <w:rPr>
          <w:rFonts w:eastAsia="Tahoma" w:cs="Times New Roman" w:ascii="Times New Roman" w:hAnsi="Times New Roman"/>
          <w:sz w:val="24"/>
          <w:szCs w:val="24"/>
          <w:lang w:eastAsia="ru-RU" w:bidi="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
          <w:spacing w:val="-3"/>
          <w:sz w:val="24"/>
          <w:szCs w:val="24"/>
          <w:lang w:eastAsia="ru-RU" w:bidi="ru-RU"/>
        </w:rPr>
        <w:t xml:space="preserve">Трансграничная передача персональных данных </w:t>
      </w:r>
      <w:r>
        <w:rPr>
          <w:rFonts w:eastAsia="Tahoma" w:cs="Times New Roman" w:ascii="Times New Roman" w:hAnsi="Times New Roman"/>
          <w:sz w:val="24"/>
          <w:szCs w:val="24"/>
          <w:lang w:eastAsia="ru-RU" w:bidi="ru-RU"/>
        </w:rPr>
        <w:t xml:space="preserve">– </w:t>
      </w:r>
      <w:r>
        <w:rPr>
          <w:rFonts w:eastAsia="Tahoma" w:cs="Times New Roman" w:ascii="Times New Roman" w:hAnsi="Times New Roman"/>
          <w:spacing w:val="-4"/>
          <w:sz w:val="24"/>
          <w:szCs w:val="24"/>
          <w:lang w:eastAsia="ru-RU" w:bidi="ru-RU"/>
        </w:rPr>
        <w:t xml:space="preserve">передача </w:t>
      </w:r>
      <w:r>
        <w:rPr>
          <w:rFonts w:eastAsia="Tahoma" w:cs="Times New Roman" w:ascii="Times New Roman" w:hAnsi="Times New Roman"/>
          <w:spacing w:val="-3"/>
          <w:sz w:val="24"/>
          <w:szCs w:val="24"/>
          <w:lang w:eastAsia="ru-RU" w:bidi="ru-RU"/>
        </w:rPr>
        <w:t xml:space="preserve">персональных данных </w:t>
      </w:r>
      <w:r>
        <w:rPr>
          <w:rFonts w:eastAsia="Tahoma" w:cs="Times New Roman" w:ascii="Times New Roman" w:hAnsi="Times New Roman"/>
          <w:sz w:val="24"/>
          <w:szCs w:val="24"/>
          <w:lang w:eastAsia="ru-RU" w:bidi="ru-RU"/>
        </w:rPr>
        <w:t xml:space="preserve">на </w:t>
      </w:r>
      <w:r>
        <w:rPr>
          <w:rFonts w:eastAsia="Tahoma" w:cs="Times New Roman" w:ascii="Times New Roman" w:hAnsi="Times New Roman"/>
          <w:spacing w:val="-3"/>
          <w:sz w:val="24"/>
          <w:szCs w:val="24"/>
          <w:lang w:eastAsia="ru-RU" w:bidi="ru-RU"/>
        </w:rPr>
        <w:t xml:space="preserve">территорию иностранного государства органу власти иностранного </w:t>
      </w:r>
      <w:r>
        <w:rPr>
          <w:rFonts w:eastAsia="Tahoma" w:cs="Times New Roman" w:ascii="Times New Roman" w:hAnsi="Times New Roman"/>
          <w:spacing w:val="-4"/>
          <w:sz w:val="24"/>
          <w:szCs w:val="24"/>
          <w:lang w:eastAsia="ru-RU" w:bidi="ru-RU"/>
        </w:rPr>
        <w:t xml:space="preserve">государства, </w:t>
      </w:r>
      <w:r>
        <w:rPr>
          <w:rFonts w:eastAsia="Tahoma" w:cs="Times New Roman" w:ascii="Times New Roman" w:hAnsi="Times New Roman"/>
          <w:spacing w:val="-3"/>
          <w:sz w:val="24"/>
          <w:szCs w:val="24"/>
          <w:lang w:eastAsia="ru-RU" w:bidi="ru-RU"/>
        </w:rPr>
        <w:t xml:space="preserve">иностранному физическому </w:t>
      </w:r>
      <w:r>
        <w:rPr>
          <w:rFonts w:eastAsia="Tahoma" w:cs="Times New Roman" w:ascii="Times New Roman" w:hAnsi="Times New Roman"/>
          <w:sz w:val="24"/>
          <w:szCs w:val="24"/>
          <w:lang w:eastAsia="ru-RU" w:bidi="ru-RU"/>
        </w:rPr>
        <w:t xml:space="preserve">лицу или </w:t>
      </w:r>
      <w:r>
        <w:rPr>
          <w:rFonts w:eastAsia="Tahoma" w:cs="Times New Roman" w:ascii="Times New Roman" w:hAnsi="Times New Roman"/>
          <w:spacing w:val="-3"/>
          <w:sz w:val="24"/>
          <w:szCs w:val="24"/>
          <w:lang w:eastAsia="ru-RU" w:bidi="ru-RU"/>
        </w:rPr>
        <w:t>иностранному юридическому</w:t>
      </w:r>
      <w:r>
        <w:rPr>
          <w:rFonts w:eastAsia="Tahoma" w:cs="Times New Roman" w:ascii="Times New Roman" w:hAnsi="Times New Roman"/>
          <w:spacing w:val="-15"/>
          <w:sz w:val="24"/>
          <w:szCs w:val="24"/>
          <w:lang w:eastAsia="ru-RU" w:bidi="ru-RU"/>
        </w:rPr>
        <w:t xml:space="preserve"> </w:t>
      </w:r>
      <w:r>
        <w:rPr>
          <w:rFonts w:eastAsia="Tahoma" w:cs="Times New Roman" w:ascii="Times New Roman" w:hAnsi="Times New Roman"/>
          <w:spacing w:val="-3"/>
          <w:sz w:val="24"/>
          <w:szCs w:val="24"/>
          <w:lang w:eastAsia="ru-RU" w:bidi="ru-RU"/>
        </w:rPr>
        <w:t>лиц</w:t>
      </w:r>
      <w:bookmarkStart w:id="0" w:name="_bookmark0"/>
      <w:bookmarkEnd w:id="0"/>
      <w:r>
        <w:rPr>
          <w:rFonts w:eastAsia="Tahoma" w:cs="Times New Roman" w:ascii="Times New Roman" w:hAnsi="Times New Roman"/>
          <w:spacing w:val="-3"/>
          <w:sz w:val="24"/>
          <w:szCs w:val="24"/>
          <w:lang w:eastAsia="ru-RU" w:bidi="ru-RU"/>
        </w:rPr>
        <w:t>у.</w:t>
      </w:r>
    </w:p>
    <w:p>
      <w:pPr>
        <w:pStyle w:val="Normal"/>
        <w:widowControl w:val="false"/>
        <w:spacing w:lineRule="auto" w:line="240" w:before="0" w:after="0"/>
        <w:ind w:firstLine="426"/>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r>
    </w:p>
    <w:p>
      <w:pPr>
        <w:pStyle w:val="Normal"/>
        <w:widowControl w:val="false"/>
        <w:numPr>
          <w:ilvl w:val="0"/>
          <w:numId w:val="0"/>
        </w:numPr>
        <w:tabs>
          <w:tab w:val="clear" w:pos="708"/>
          <w:tab w:val="left" w:pos="588" w:leader="none"/>
        </w:tabs>
        <w:spacing w:lineRule="auto" w:line="240" w:before="0" w:after="0"/>
        <w:ind w:firstLine="426"/>
        <w:jc w:val="center"/>
        <w:outlineLvl w:val="0"/>
        <w:rPr>
          <w:rFonts w:ascii="Times New Roman" w:hAnsi="Times New Roman" w:eastAsia="Tahoma" w:cs="Times New Roman"/>
          <w:b/>
          <w:b/>
          <w:bCs/>
          <w:sz w:val="24"/>
          <w:szCs w:val="24"/>
          <w:lang w:eastAsia="ru-RU" w:bidi="ru-RU"/>
        </w:rPr>
      </w:pPr>
      <w:r>
        <w:rPr>
          <w:rFonts w:eastAsia="Tahoma" w:cs="Times New Roman" w:ascii="Times New Roman" w:hAnsi="Times New Roman"/>
          <w:b/>
          <w:bCs/>
          <w:spacing w:val="-3"/>
          <w:sz w:val="24"/>
          <w:szCs w:val="24"/>
          <w:lang w:eastAsia="ru-RU" w:bidi="ru-RU"/>
        </w:rPr>
        <w:t>1. ОБЩИЕ</w:t>
      </w:r>
      <w:r>
        <w:rPr>
          <w:rFonts w:eastAsia="Tahoma" w:cs="Times New Roman" w:ascii="Times New Roman" w:hAnsi="Times New Roman"/>
          <w:b/>
          <w:bCs/>
          <w:spacing w:val="-4"/>
          <w:sz w:val="24"/>
          <w:szCs w:val="24"/>
          <w:lang w:eastAsia="ru-RU" w:bidi="ru-RU"/>
        </w:rPr>
        <w:t xml:space="preserve"> </w:t>
      </w:r>
      <w:r>
        <w:rPr>
          <w:rFonts w:eastAsia="Tahoma" w:cs="Times New Roman" w:ascii="Times New Roman" w:hAnsi="Times New Roman"/>
          <w:b/>
          <w:bCs/>
          <w:spacing w:val="-3"/>
          <w:sz w:val="24"/>
          <w:szCs w:val="24"/>
          <w:lang w:eastAsia="ru-RU" w:bidi="ru-RU"/>
        </w:rPr>
        <w:t>ПОЛОЖЕНИЯ</w:t>
      </w:r>
    </w:p>
    <w:p>
      <w:pPr>
        <w:pStyle w:val="Normal"/>
        <w:widowControl w:val="false"/>
        <w:spacing w:lineRule="auto" w:line="240" w:before="0" w:after="0"/>
        <w:ind w:firstLine="426"/>
        <w:rPr>
          <w:rFonts w:ascii="Times New Roman" w:hAnsi="Times New Roman" w:eastAsia="Tahoma" w:cs="Times New Roman"/>
          <w:b/>
          <w:b/>
          <w:sz w:val="24"/>
          <w:szCs w:val="24"/>
          <w:lang w:eastAsia="ru-RU" w:bidi="ru-RU"/>
        </w:rPr>
      </w:pPr>
      <w:r>
        <w:rPr>
          <w:rFonts w:eastAsia="Tahoma" w:cs="Times New Roman" w:ascii="Times New Roman" w:hAnsi="Times New Roman"/>
          <w:b/>
          <w:sz w:val="24"/>
          <w:szCs w:val="24"/>
          <w:lang w:eastAsia="ru-RU" w:bidi="ru-RU"/>
        </w:rPr>
      </w:r>
    </w:p>
    <w:p>
      <w:pPr>
        <w:pStyle w:val="Normal"/>
        <w:widowControl w:val="false"/>
        <w:tabs>
          <w:tab w:val="clear" w:pos="708"/>
          <w:tab w:val="left" w:pos="754"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1.1. Настоящий документ </w:t>
      </w:r>
      <w:r>
        <w:rPr>
          <w:rFonts w:eastAsia="Tahoma" w:cs="Times New Roman" w:ascii="Times New Roman" w:hAnsi="Times New Roman"/>
          <w:spacing w:val="-4"/>
          <w:sz w:val="24"/>
          <w:szCs w:val="24"/>
          <w:lang w:eastAsia="ru-RU" w:bidi="ru-RU"/>
        </w:rPr>
        <w:t xml:space="preserve">определяет </w:t>
      </w:r>
      <w:r>
        <w:rPr>
          <w:rFonts w:eastAsia="Tahoma" w:cs="Times New Roman" w:ascii="Times New Roman" w:hAnsi="Times New Roman"/>
          <w:spacing w:val="-3"/>
          <w:sz w:val="24"/>
          <w:szCs w:val="24"/>
          <w:lang w:eastAsia="ru-RU" w:bidi="ru-RU"/>
        </w:rPr>
        <w:t xml:space="preserve">политику конфеденциальности Общества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отношении обработки</w:t>
      </w:r>
      <w:r>
        <w:rPr>
          <w:rFonts w:eastAsia="Tahoma" w:cs="Times New Roman" w:ascii="Times New Roman" w:hAnsi="Times New Roman"/>
          <w:spacing w:val="-1"/>
          <w:sz w:val="24"/>
          <w:szCs w:val="24"/>
          <w:lang w:eastAsia="ru-RU" w:bidi="ru-RU"/>
        </w:rPr>
        <w:t xml:space="preserve"> </w:t>
      </w:r>
      <w:r>
        <w:rPr>
          <w:rFonts w:eastAsia="Tahoma" w:cs="Times New Roman" w:ascii="Times New Roman" w:hAnsi="Times New Roman"/>
          <w:sz w:val="24"/>
          <w:szCs w:val="24"/>
          <w:lang w:eastAsia="ru-RU" w:bidi="ru-RU"/>
        </w:rPr>
        <w:t>ПДн, которых обрабатывает сайт</w:t>
      </w:r>
      <w:r>
        <w:rPr>
          <w:rFonts w:eastAsia="Tahoma" w:cs="Tahoma" w:ascii="Times New Roman" w:hAnsi="Times New Roman"/>
          <w:sz w:val="24"/>
          <w:szCs w:val="24"/>
          <w:lang w:eastAsia="ru-RU" w:bidi="ru-RU"/>
        </w:rPr>
        <w:t xml:space="preserve"> </w:t>
      </w:r>
      <w:r>
        <w:rPr>
          <w:rFonts w:eastAsia="Tahoma" w:cs="Times New Roman" w:ascii="Times New Roman" w:hAnsi="Times New Roman"/>
          <w:sz w:val="24"/>
          <w:szCs w:val="24"/>
          <w:lang w:eastAsia="ru-RU" w:bidi="ru-RU"/>
        </w:rPr>
        <w:t>ООО «ЮК «Право».</w:t>
      </w:r>
    </w:p>
    <w:p>
      <w:pPr>
        <w:pStyle w:val="Normal"/>
        <w:widowControl w:val="false"/>
        <w:tabs>
          <w:tab w:val="clear" w:pos="708"/>
          <w:tab w:val="left" w:pos="754"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1.2. </w:t>
      </w:r>
      <w:r>
        <w:rPr>
          <w:rFonts w:eastAsia="Tahoma" w:cs="Times New Roman" w:ascii="Times New Roman" w:hAnsi="Times New Roman"/>
          <w:bCs/>
          <w:sz w:val="24"/>
          <w:szCs w:val="24"/>
          <w:lang w:eastAsia="ru-RU" w:bidi="ru-RU"/>
        </w:rPr>
        <w:t>Общество</w:t>
      </w:r>
      <w:r>
        <w:rPr>
          <w:rFonts w:eastAsia="Tahoma" w:cs="Times New Roman" w:ascii="Times New Roman" w:hAnsi="Times New Roman"/>
          <w:spacing w:val="-3"/>
          <w:sz w:val="24"/>
          <w:szCs w:val="24"/>
          <w:lang w:eastAsia="ru-RU" w:bidi="ru-RU"/>
        </w:rPr>
        <w:t xml:space="preserve"> является оператором </w:t>
      </w:r>
      <w:r>
        <w:rPr>
          <w:rFonts w:eastAsia="Tahoma" w:cs="Times New Roman" w:ascii="Times New Roman" w:hAnsi="Times New Roman"/>
          <w:sz w:val="24"/>
          <w:szCs w:val="24"/>
          <w:lang w:eastAsia="ru-RU" w:bidi="ru-RU"/>
        </w:rPr>
        <w:t xml:space="preserve">ПДн в </w:t>
      </w:r>
      <w:r>
        <w:rPr>
          <w:rFonts w:eastAsia="Tahoma" w:cs="Times New Roman" w:ascii="Times New Roman" w:hAnsi="Times New Roman"/>
          <w:spacing w:val="-3"/>
          <w:sz w:val="24"/>
          <w:szCs w:val="24"/>
          <w:lang w:eastAsia="ru-RU" w:bidi="ru-RU"/>
        </w:rPr>
        <w:t xml:space="preserve">соответствии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законодательством Российской Федерации </w:t>
      </w:r>
      <w:r>
        <w:rPr>
          <w:rFonts w:eastAsia="Tahoma" w:cs="Times New Roman" w:ascii="Times New Roman" w:hAnsi="Times New Roman"/>
          <w:sz w:val="24"/>
          <w:szCs w:val="24"/>
          <w:lang w:eastAsia="ru-RU" w:bidi="ru-RU"/>
        </w:rPr>
        <w:t>о</w:t>
      </w:r>
      <w:r>
        <w:rPr>
          <w:rFonts w:eastAsia="Tahoma" w:cs="Times New Roman" w:ascii="Times New Roman" w:hAnsi="Times New Roman"/>
          <w:spacing w:val="-6"/>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754"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1.3. Настоящая Политика разработана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соответствии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законодательством Российской Федерации </w:t>
      </w:r>
      <w:r>
        <w:rPr>
          <w:rFonts w:eastAsia="Tahoma" w:cs="Times New Roman" w:ascii="Times New Roman" w:hAnsi="Times New Roman"/>
          <w:sz w:val="24"/>
          <w:szCs w:val="24"/>
          <w:lang w:eastAsia="ru-RU" w:bidi="ru-RU"/>
        </w:rPr>
        <w:t>о</w:t>
      </w:r>
      <w:r>
        <w:rPr>
          <w:rFonts w:eastAsia="Tahoma" w:cs="Times New Roman" w:ascii="Times New Roman" w:hAnsi="Times New Roman"/>
          <w:spacing w:val="-6"/>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Федеральный закон Российской Федерации от 27.07.2006 № 152-ФЗ «О персональных данных» (далее – 152-ФЗ, ФЗ «О персональных данных»), устанавливающий основные принципы и условия обработки ПДн, права, обязанности и ответственность участников отношений, связанных с обработкой</w:t>
      </w:r>
      <w:r>
        <w:rPr>
          <w:rFonts w:eastAsia="Tahoma" w:cs="Times New Roman" w:ascii="Times New Roman" w:hAnsi="Times New Roman"/>
          <w:spacing w:val="-5"/>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w:t>
      </w:r>
      <w:r>
        <w:rPr>
          <w:rFonts w:eastAsia="Tahoma" w:cs="Times New Roman" w:ascii="Times New Roman" w:hAnsi="Times New Roman"/>
          <w:spacing w:val="-4"/>
          <w:sz w:val="24"/>
          <w:szCs w:val="24"/>
          <w:lang w:eastAsia="ru-RU" w:bidi="ru-RU"/>
        </w:rPr>
        <w:t xml:space="preserve"> </w:t>
      </w:r>
      <w:r>
        <w:rPr>
          <w:rFonts w:eastAsia="Tahoma" w:cs="Times New Roman" w:ascii="Times New Roman" w:hAnsi="Times New Roman"/>
          <w:sz w:val="24"/>
          <w:szCs w:val="24"/>
          <w:lang w:eastAsia="ru-RU" w:bidi="ru-RU"/>
        </w:rPr>
        <w:t>автоматизации».</w:t>
      </w:r>
    </w:p>
    <w:p>
      <w:pPr>
        <w:pStyle w:val="Normal"/>
        <w:widowControl w:val="false"/>
        <w:tabs>
          <w:tab w:val="clear" w:pos="708"/>
          <w:tab w:val="left" w:pos="754"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1.4. Действие настоящей Политики </w:t>
      </w:r>
      <w:r>
        <w:rPr>
          <w:rFonts w:eastAsia="Tahoma" w:cs="Times New Roman" w:ascii="Times New Roman" w:hAnsi="Times New Roman"/>
          <w:spacing w:val="-4"/>
          <w:sz w:val="24"/>
          <w:szCs w:val="24"/>
          <w:lang w:eastAsia="ru-RU" w:bidi="ru-RU"/>
        </w:rPr>
        <w:t xml:space="preserve">распространяется </w:t>
      </w:r>
      <w:r>
        <w:rPr>
          <w:rFonts w:eastAsia="Tahoma" w:cs="Times New Roman" w:ascii="Times New Roman" w:hAnsi="Times New Roman"/>
          <w:sz w:val="24"/>
          <w:szCs w:val="24"/>
          <w:lang w:eastAsia="ru-RU" w:bidi="ru-RU"/>
        </w:rPr>
        <w:t xml:space="preserve">на </w:t>
      </w:r>
      <w:r>
        <w:rPr>
          <w:rFonts w:eastAsia="Tahoma" w:cs="Times New Roman" w:ascii="Times New Roman" w:hAnsi="Times New Roman"/>
          <w:spacing w:val="-3"/>
          <w:sz w:val="24"/>
          <w:szCs w:val="24"/>
          <w:lang w:eastAsia="ru-RU" w:bidi="ru-RU"/>
        </w:rPr>
        <w:t xml:space="preserve">любое действие (операцию) или совокупность действий (операций), совершаемых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использованием средств автоматизации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2"/>
          <w:sz w:val="24"/>
          <w:szCs w:val="24"/>
          <w:lang w:eastAsia="ru-RU" w:bidi="ru-RU"/>
        </w:rPr>
        <w:t xml:space="preserve">без </w:t>
      </w:r>
      <w:r>
        <w:rPr>
          <w:rFonts w:eastAsia="Tahoma" w:cs="Times New Roman" w:ascii="Times New Roman" w:hAnsi="Times New Roman"/>
          <w:spacing w:val="-3"/>
          <w:sz w:val="24"/>
          <w:szCs w:val="24"/>
          <w:lang w:eastAsia="ru-RU" w:bidi="ru-RU"/>
        </w:rPr>
        <w:t xml:space="preserve">использования таких </w:t>
      </w:r>
      <w:r>
        <w:rPr>
          <w:rFonts w:eastAsia="Tahoma" w:cs="Times New Roman" w:ascii="Times New Roman" w:hAnsi="Times New Roman"/>
          <w:spacing w:val="-4"/>
          <w:sz w:val="24"/>
          <w:szCs w:val="24"/>
          <w:lang w:eastAsia="ru-RU" w:bidi="ru-RU"/>
        </w:rPr>
        <w:t>средств</w:t>
      </w:r>
      <w:r>
        <w:rPr>
          <w:rFonts w:eastAsia="Tahoma" w:cs="Times New Roman" w:ascii="Times New Roman" w:hAnsi="Times New Roman"/>
          <w:spacing w:val="60"/>
          <w:sz w:val="24"/>
          <w:szCs w:val="24"/>
          <w:lang w:eastAsia="ru-RU" w:bidi="ru-RU"/>
        </w:rPr>
        <w:t xml:space="preserve">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ПДн, включая сбор, </w:t>
      </w:r>
      <w:r>
        <w:rPr>
          <w:rFonts w:eastAsia="Tahoma" w:cs="Times New Roman" w:ascii="Times New Roman" w:hAnsi="Times New Roman"/>
          <w:spacing w:val="-4"/>
          <w:sz w:val="24"/>
          <w:szCs w:val="24"/>
          <w:lang w:eastAsia="ru-RU" w:bidi="ru-RU"/>
        </w:rPr>
        <w:t xml:space="preserve">запись, </w:t>
      </w:r>
      <w:r>
        <w:rPr>
          <w:rFonts w:eastAsia="Tahoma" w:cs="Times New Roman" w:ascii="Times New Roman" w:hAnsi="Times New Roman"/>
          <w:spacing w:val="-3"/>
          <w:sz w:val="24"/>
          <w:szCs w:val="24"/>
          <w:lang w:eastAsia="ru-RU" w:bidi="ru-RU"/>
        </w:rPr>
        <w:t xml:space="preserve">систематизацию, накопление, хранение, уточнение (обновление, изменение), извлечение, использование, </w:t>
      </w:r>
      <w:r>
        <w:rPr>
          <w:rFonts w:eastAsia="Tahoma" w:cs="Times New Roman" w:ascii="Times New Roman" w:hAnsi="Times New Roman"/>
          <w:spacing w:val="-4"/>
          <w:sz w:val="24"/>
          <w:szCs w:val="24"/>
          <w:lang w:eastAsia="ru-RU" w:bidi="ru-RU"/>
        </w:rPr>
        <w:t>передачу</w:t>
      </w:r>
      <w:r>
        <w:rPr>
          <w:rFonts w:eastAsia="Tahoma" w:cs="Times New Roman" w:ascii="Times New Roman" w:hAnsi="Times New Roman"/>
          <w:spacing w:val="60"/>
          <w:sz w:val="24"/>
          <w:szCs w:val="24"/>
          <w:lang w:eastAsia="ru-RU" w:bidi="ru-RU"/>
        </w:rPr>
        <w:t xml:space="preserve"> </w:t>
      </w:r>
      <w:r>
        <w:rPr>
          <w:rFonts w:eastAsia="Tahoma" w:cs="Times New Roman" w:ascii="Times New Roman" w:hAnsi="Times New Roman"/>
          <w:spacing w:val="-3"/>
          <w:sz w:val="24"/>
          <w:szCs w:val="24"/>
          <w:lang w:eastAsia="ru-RU" w:bidi="ru-RU"/>
        </w:rPr>
        <w:t>(распространение, предоставление, доступ), обезличивание, блокирование, удаление, уничтожение</w:t>
      </w:r>
      <w:r>
        <w:rPr>
          <w:rFonts w:eastAsia="Tahoma" w:cs="Times New Roman" w:ascii="Times New Roman" w:hAnsi="Times New Roman"/>
          <w:spacing w:val="-7"/>
          <w:sz w:val="24"/>
          <w:szCs w:val="24"/>
          <w:lang w:eastAsia="ru-RU" w:bidi="ru-RU"/>
        </w:rPr>
        <w:t xml:space="preserve"> </w:t>
      </w:r>
      <w:r>
        <w:rPr>
          <w:rFonts w:eastAsia="Tahoma" w:cs="Times New Roman" w:ascii="Times New Roman" w:hAnsi="Times New Roman"/>
          <w:sz w:val="24"/>
          <w:szCs w:val="24"/>
          <w:lang w:eastAsia="ru-RU" w:bidi="ru-RU"/>
        </w:rPr>
        <w:t>ПДн на сайте Общества.</w:t>
      </w:r>
    </w:p>
    <w:p>
      <w:pPr>
        <w:pStyle w:val="Normal"/>
        <w:widowControl w:val="false"/>
        <w:tabs>
          <w:tab w:val="clear" w:pos="708"/>
          <w:tab w:val="left" w:pos="754"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1.5. Настоящая Политика </w:t>
      </w:r>
      <w:r>
        <w:rPr>
          <w:rFonts w:eastAsia="Tahoma" w:cs="Times New Roman" w:ascii="Times New Roman" w:hAnsi="Times New Roman"/>
          <w:spacing w:val="-4"/>
          <w:sz w:val="24"/>
          <w:szCs w:val="24"/>
          <w:lang w:eastAsia="ru-RU" w:bidi="ru-RU"/>
        </w:rPr>
        <w:t xml:space="preserve">подлежит </w:t>
      </w:r>
      <w:r>
        <w:rPr>
          <w:rFonts w:eastAsia="Tahoma" w:cs="Times New Roman" w:ascii="Times New Roman" w:hAnsi="Times New Roman"/>
          <w:spacing w:val="-3"/>
          <w:sz w:val="24"/>
          <w:szCs w:val="24"/>
          <w:lang w:eastAsia="ru-RU" w:bidi="ru-RU"/>
        </w:rPr>
        <w:t xml:space="preserve">пересмотру </w:t>
      </w:r>
      <w:r>
        <w:rPr>
          <w:rFonts w:eastAsia="Tahoma" w:cs="Times New Roman" w:ascii="Times New Roman" w:hAnsi="Times New Roman"/>
          <w:sz w:val="24"/>
          <w:szCs w:val="24"/>
          <w:lang w:eastAsia="ru-RU" w:bidi="ru-RU"/>
        </w:rPr>
        <w:t xml:space="preserve">и, при </w:t>
      </w:r>
      <w:r>
        <w:rPr>
          <w:rFonts w:eastAsia="Tahoma" w:cs="Times New Roman" w:ascii="Times New Roman" w:hAnsi="Times New Roman"/>
          <w:spacing w:val="-3"/>
          <w:sz w:val="24"/>
          <w:szCs w:val="24"/>
          <w:lang w:eastAsia="ru-RU" w:bidi="ru-RU"/>
        </w:rPr>
        <w:t xml:space="preserve">необходимости, актуализации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случае изменений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законодательстве Российской Федерации </w:t>
      </w:r>
      <w:r>
        <w:rPr>
          <w:rFonts w:eastAsia="Tahoma" w:cs="Times New Roman" w:ascii="Times New Roman" w:hAnsi="Times New Roman"/>
          <w:sz w:val="24"/>
          <w:szCs w:val="24"/>
          <w:lang w:eastAsia="ru-RU" w:bidi="ru-RU"/>
        </w:rPr>
        <w:t xml:space="preserve">о ПДн. </w:t>
      </w:r>
      <w:r>
        <w:rPr>
          <w:rFonts w:eastAsia="Tahoma" w:cs="Times New Roman" w:ascii="Times New Roman" w:hAnsi="Times New Roman"/>
          <w:bCs/>
          <w:sz w:val="24"/>
          <w:szCs w:val="24"/>
          <w:lang w:eastAsia="ru-RU" w:bidi="ru-RU"/>
        </w:rPr>
        <w:t>Общество</w:t>
      </w:r>
      <w:r>
        <w:rPr>
          <w:rFonts w:eastAsia="Tahoma" w:cs="Times New Roman" w:ascii="Times New Roman" w:hAnsi="Times New Roman"/>
          <w:bCs/>
          <w:spacing w:val="-3"/>
          <w:sz w:val="24"/>
          <w:szCs w:val="24"/>
          <w:lang w:eastAsia="ru-RU" w:bidi="ru-RU"/>
        </w:rPr>
        <w:t xml:space="preserve"> вправе</w:t>
      </w:r>
      <w:r>
        <w:rPr>
          <w:rFonts w:eastAsia="Tahoma" w:cs="Times New Roman" w:ascii="Times New Roman" w:hAnsi="Times New Roman"/>
          <w:spacing w:val="-3"/>
          <w:sz w:val="24"/>
          <w:szCs w:val="24"/>
          <w:lang w:eastAsia="ru-RU" w:bidi="ru-RU"/>
        </w:rPr>
        <w:t xml:space="preserve"> изменить условия политики конфиденциальности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одностороннем</w:t>
      </w:r>
      <w:r>
        <w:rPr>
          <w:rFonts w:eastAsia="Tahoma" w:cs="Times New Roman" w:ascii="Times New Roman" w:hAnsi="Times New Roman"/>
          <w:spacing w:val="-11"/>
          <w:sz w:val="24"/>
          <w:szCs w:val="24"/>
          <w:lang w:eastAsia="ru-RU" w:bidi="ru-RU"/>
        </w:rPr>
        <w:t xml:space="preserve"> </w:t>
      </w:r>
      <w:r>
        <w:rPr>
          <w:rFonts w:eastAsia="Tahoma" w:cs="Times New Roman" w:ascii="Times New Roman" w:hAnsi="Times New Roman"/>
          <w:spacing w:val="-3"/>
          <w:sz w:val="24"/>
          <w:szCs w:val="24"/>
          <w:lang w:eastAsia="ru-RU" w:bidi="ru-RU"/>
        </w:rPr>
        <w:t>порядке.</w:t>
      </w:r>
    </w:p>
    <w:p>
      <w:pPr>
        <w:pStyle w:val="Normal"/>
        <w:widowControl w:val="false"/>
        <w:spacing w:lineRule="auto" w:line="240" w:before="0" w:after="0"/>
        <w:ind w:firstLine="426"/>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r>
    </w:p>
    <w:p>
      <w:pPr>
        <w:pStyle w:val="Normal"/>
        <w:widowControl w:val="false"/>
        <w:numPr>
          <w:ilvl w:val="0"/>
          <w:numId w:val="0"/>
        </w:numPr>
        <w:tabs>
          <w:tab w:val="clear" w:pos="708"/>
          <w:tab w:val="left" w:pos="600" w:leader="none"/>
        </w:tabs>
        <w:spacing w:lineRule="auto" w:line="240" w:before="0" w:after="0"/>
        <w:ind w:firstLine="426"/>
        <w:outlineLvl w:val="0"/>
        <w:rPr>
          <w:rFonts w:ascii="Times New Roman" w:hAnsi="Times New Roman" w:eastAsia="Tahoma" w:cs="Times New Roman"/>
          <w:color w:val="FF0000"/>
          <w:sz w:val="24"/>
          <w:szCs w:val="24"/>
          <w:lang w:eastAsia="ru-RU" w:bidi="ru-RU"/>
        </w:rPr>
      </w:pPr>
      <w:r>
        <w:rPr>
          <w:rFonts w:eastAsia="Tahoma" w:cs="Times New Roman" w:ascii="Times New Roman" w:hAnsi="Times New Roman"/>
          <w:color w:val="FF0000"/>
          <w:sz w:val="24"/>
          <w:szCs w:val="24"/>
          <w:lang w:eastAsia="ru-RU" w:bidi="ru-RU"/>
        </w:rPr>
      </w:r>
    </w:p>
    <w:p>
      <w:pPr>
        <w:pStyle w:val="Normal"/>
        <w:widowControl w:val="false"/>
        <w:numPr>
          <w:ilvl w:val="0"/>
          <w:numId w:val="0"/>
        </w:numPr>
        <w:tabs>
          <w:tab w:val="clear" w:pos="708"/>
          <w:tab w:val="left" w:pos="614" w:leader="none"/>
        </w:tabs>
        <w:spacing w:lineRule="auto" w:line="240" w:before="0" w:after="0"/>
        <w:ind w:firstLine="426"/>
        <w:jc w:val="center"/>
        <w:outlineLvl w:val="0"/>
        <w:rPr>
          <w:rFonts w:ascii="Times New Roman" w:hAnsi="Times New Roman" w:eastAsia="Tahoma" w:cs="Times New Roman"/>
          <w:b/>
          <w:b/>
          <w:bCs/>
          <w:sz w:val="24"/>
          <w:szCs w:val="24"/>
          <w:lang w:eastAsia="ru-RU" w:bidi="ru-RU"/>
        </w:rPr>
      </w:pPr>
      <w:bookmarkStart w:id="1" w:name="_bookmark1"/>
      <w:bookmarkEnd w:id="1"/>
      <w:r>
        <w:rPr>
          <w:rFonts w:eastAsia="Tahoma" w:cs="Times New Roman" w:ascii="Times New Roman" w:hAnsi="Times New Roman"/>
          <w:b/>
          <w:bCs/>
          <w:spacing w:val="-4"/>
          <w:sz w:val="24"/>
          <w:szCs w:val="24"/>
          <w:lang w:eastAsia="ru-RU" w:bidi="ru-RU"/>
        </w:rPr>
        <w:t xml:space="preserve">2. ПРИНЦИПЫ </w:t>
      </w:r>
      <w:r>
        <w:rPr>
          <w:rFonts w:eastAsia="Tahoma" w:cs="Times New Roman" w:ascii="Times New Roman" w:hAnsi="Times New Roman"/>
          <w:b/>
          <w:bCs/>
          <w:spacing w:val="-3"/>
          <w:sz w:val="24"/>
          <w:szCs w:val="24"/>
          <w:lang w:eastAsia="ru-RU" w:bidi="ru-RU"/>
        </w:rPr>
        <w:t>ОБРАБОТКИ</w:t>
      </w:r>
      <w:r>
        <w:rPr>
          <w:rFonts w:eastAsia="Tahoma" w:cs="Times New Roman" w:ascii="Times New Roman" w:hAnsi="Times New Roman"/>
          <w:b/>
          <w:bCs/>
          <w:spacing w:val="-5"/>
          <w:sz w:val="24"/>
          <w:szCs w:val="24"/>
          <w:lang w:eastAsia="ru-RU" w:bidi="ru-RU"/>
        </w:rPr>
        <w:t xml:space="preserve"> </w:t>
      </w:r>
      <w:r>
        <w:rPr>
          <w:rFonts w:eastAsia="Tahoma" w:cs="Times New Roman" w:ascii="Times New Roman" w:hAnsi="Times New Roman"/>
          <w:b/>
          <w:bCs/>
          <w:spacing w:val="-2"/>
          <w:sz w:val="24"/>
          <w:szCs w:val="24"/>
          <w:lang w:eastAsia="ru-RU" w:bidi="ru-RU"/>
        </w:rPr>
        <w:t>ПДн</w:t>
      </w:r>
    </w:p>
    <w:p>
      <w:pPr>
        <w:pStyle w:val="Normal"/>
        <w:widowControl w:val="false"/>
        <w:spacing w:lineRule="auto" w:line="240" w:before="0" w:after="0"/>
        <w:ind w:firstLine="426"/>
        <w:rPr>
          <w:rFonts w:ascii="Times New Roman" w:hAnsi="Times New Roman" w:eastAsia="Tahoma" w:cs="Times New Roman"/>
          <w:b/>
          <w:b/>
          <w:sz w:val="24"/>
          <w:szCs w:val="24"/>
          <w:lang w:eastAsia="ru-RU" w:bidi="ru-RU"/>
        </w:rPr>
      </w:pPr>
      <w:r>
        <w:rPr>
          <w:rFonts w:eastAsia="Tahoma" w:cs="Times New Roman" w:ascii="Times New Roman" w:hAnsi="Times New Roman"/>
          <w:b/>
          <w:sz w:val="24"/>
          <w:szCs w:val="24"/>
          <w:lang w:eastAsia="ru-RU" w:bidi="ru-RU"/>
        </w:rPr>
      </w:r>
    </w:p>
    <w:p>
      <w:pPr>
        <w:pStyle w:val="Normal"/>
        <w:widowControl w:val="false"/>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2.1. Обработка ПДн осуществляется на основе следующих принципов:</w:t>
      </w:r>
    </w:p>
    <w:p>
      <w:pPr>
        <w:pStyle w:val="Normal"/>
        <w:widowControl w:val="false"/>
        <w:tabs>
          <w:tab w:val="clear" w:pos="708"/>
          <w:tab w:val="left" w:pos="745" w:leader="none"/>
          <w:tab w:val="left" w:pos="747"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обработка ПДн осуществляется на законной и справедливой</w:t>
      </w:r>
      <w:r>
        <w:rPr>
          <w:rFonts w:eastAsia="Tahoma" w:cs="Times New Roman" w:ascii="Times New Roman" w:hAnsi="Times New Roman"/>
          <w:spacing w:val="-13"/>
          <w:sz w:val="24"/>
          <w:szCs w:val="24"/>
          <w:lang w:eastAsia="ru-RU" w:bidi="ru-RU"/>
        </w:rPr>
        <w:t xml:space="preserve"> </w:t>
      </w:r>
      <w:r>
        <w:rPr>
          <w:rFonts w:eastAsia="Tahoma" w:cs="Times New Roman" w:ascii="Times New Roman" w:hAnsi="Times New Roman"/>
          <w:sz w:val="24"/>
          <w:szCs w:val="24"/>
          <w:lang w:eastAsia="ru-RU" w:bidi="ru-RU"/>
        </w:rPr>
        <w:t>основе;</w:t>
      </w:r>
    </w:p>
    <w:p>
      <w:pPr>
        <w:pStyle w:val="Normal"/>
        <w:widowControl w:val="false"/>
        <w:tabs>
          <w:tab w:val="clear" w:pos="708"/>
          <w:tab w:val="left" w:pos="745" w:leader="none"/>
          <w:tab w:val="left" w:pos="747" w:leader="none"/>
        </w:tabs>
        <w:spacing w:lineRule="auto" w:line="240" w:before="0" w:after="0"/>
        <w:ind w:firstLine="709"/>
        <w:contextualSpacing/>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обработка ПДн ограничивается достижением конкретных, заранее определенных и законных</w:t>
      </w:r>
      <w:r>
        <w:rPr>
          <w:rFonts w:eastAsia="Tahoma" w:cs="Times New Roman" w:ascii="Times New Roman" w:hAnsi="Times New Roman"/>
          <w:spacing w:val="-2"/>
          <w:sz w:val="24"/>
          <w:szCs w:val="24"/>
          <w:lang w:eastAsia="ru-RU" w:bidi="ru-RU"/>
        </w:rPr>
        <w:t xml:space="preserve"> </w:t>
      </w:r>
      <w:r>
        <w:rPr>
          <w:rFonts w:eastAsia="Tahoma" w:cs="Times New Roman" w:ascii="Times New Roman" w:hAnsi="Times New Roman"/>
          <w:sz w:val="24"/>
          <w:szCs w:val="24"/>
          <w:lang w:eastAsia="ru-RU" w:bidi="ru-RU"/>
        </w:rPr>
        <w:t>целей;</w:t>
      </w:r>
    </w:p>
    <w:p>
      <w:pPr>
        <w:pStyle w:val="Normal"/>
        <w:widowControl w:val="false"/>
        <w:tabs>
          <w:tab w:val="clear" w:pos="708"/>
          <w:tab w:val="left" w:pos="745" w:leader="none"/>
          <w:tab w:val="left" w:pos="747" w:leader="none"/>
        </w:tabs>
        <w:spacing w:lineRule="auto" w:line="240" w:before="0" w:after="0"/>
        <w:ind w:firstLine="709"/>
        <w:contextualSpacing/>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обработка ПДн, несовместимая с целями сбора ПДн, не</w:t>
      </w:r>
      <w:r>
        <w:rPr>
          <w:rFonts w:eastAsia="Tahoma" w:cs="Times New Roman" w:ascii="Times New Roman" w:hAnsi="Times New Roman"/>
          <w:spacing w:val="-14"/>
          <w:sz w:val="24"/>
          <w:szCs w:val="24"/>
          <w:lang w:eastAsia="ru-RU" w:bidi="ru-RU"/>
        </w:rPr>
        <w:t xml:space="preserve"> </w:t>
      </w:r>
      <w:r>
        <w:rPr>
          <w:rFonts w:eastAsia="Tahoma" w:cs="Times New Roman" w:ascii="Times New Roman" w:hAnsi="Times New Roman"/>
          <w:sz w:val="24"/>
          <w:szCs w:val="24"/>
          <w:lang w:eastAsia="ru-RU" w:bidi="ru-RU"/>
        </w:rPr>
        <w:t>допускается;</w:t>
      </w:r>
    </w:p>
    <w:p>
      <w:pPr>
        <w:pStyle w:val="Normal"/>
        <w:widowControl w:val="false"/>
        <w:tabs>
          <w:tab w:val="clear" w:pos="708"/>
          <w:tab w:val="left" w:pos="745" w:leader="none"/>
          <w:tab w:val="left" w:pos="747" w:leader="none"/>
        </w:tabs>
        <w:spacing w:lineRule="auto" w:line="240" w:before="0" w:after="0"/>
        <w:ind w:firstLine="709"/>
        <w:contextualSpacing/>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не допускается объединение баз данных, содержащих ПДн, обработка которых осуществляется в целях, несовместимых между</w:t>
      </w:r>
      <w:r>
        <w:rPr>
          <w:rFonts w:eastAsia="Tahoma" w:cs="Times New Roman" w:ascii="Times New Roman" w:hAnsi="Times New Roman"/>
          <w:spacing w:val="-4"/>
          <w:sz w:val="24"/>
          <w:szCs w:val="24"/>
          <w:lang w:eastAsia="ru-RU" w:bidi="ru-RU"/>
        </w:rPr>
        <w:t xml:space="preserve"> </w:t>
      </w:r>
      <w:r>
        <w:rPr>
          <w:rFonts w:eastAsia="Tahoma" w:cs="Times New Roman" w:ascii="Times New Roman" w:hAnsi="Times New Roman"/>
          <w:sz w:val="24"/>
          <w:szCs w:val="24"/>
          <w:lang w:eastAsia="ru-RU" w:bidi="ru-RU"/>
        </w:rPr>
        <w:t>собой;</w:t>
      </w:r>
    </w:p>
    <w:p>
      <w:pPr>
        <w:pStyle w:val="Normal"/>
        <w:widowControl w:val="false"/>
        <w:tabs>
          <w:tab w:val="clear" w:pos="708"/>
          <w:tab w:val="left" w:pos="747" w:leader="none"/>
        </w:tabs>
        <w:spacing w:lineRule="auto" w:line="240" w:before="0" w:after="0"/>
        <w:ind w:firstLine="709"/>
        <w:contextualSpacing/>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содержание и объем обрабатываемых ПДн соответствуют заявленным целям обработки. Обрабатываемые ПДн не являются избыточными по отношению к заявленным целям</w:t>
      </w:r>
      <w:r>
        <w:rPr>
          <w:rFonts w:eastAsia="Tahoma" w:cs="Times New Roman" w:ascii="Times New Roman" w:hAnsi="Times New Roman"/>
          <w:spacing w:val="-1"/>
          <w:sz w:val="24"/>
          <w:szCs w:val="24"/>
          <w:lang w:eastAsia="ru-RU" w:bidi="ru-RU"/>
        </w:rPr>
        <w:t xml:space="preserve"> </w:t>
      </w:r>
      <w:r>
        <w:rPr>
          <w:rFonts w:eastAsia="Tahoma" w:cs="Times New Roman" w:ascii="Times New Roman" w:hAnsi="Times New Roman"/>
          <w:sz w:val="24"/>
          <w:szCs w:val="24"/>
          <w:lang w:eastAsia="ru-RU" w:bidi="ru-RU"/>
        </w:rPr>
        <w:t>обработки;</w:t>
      </w:r>
    </w:p>
    <w:p>
      <w:pPr>
        <w:pStyle w:val="Normal"/>
        <w:widowControl w:val="false"/>
        <w:tabs>
          <w:tab w:val="clear" w:pos="708"/>
          <w:tab w:val="left" w:pos="747" w:leader="none"/>
        </w:tabs>
        <w:spacing w:lineRule="auto" w:line="240" w:before="0" w:after="0"/>
        <w:ind w:firstLine="709"/>
        <w:contextualSpacing/>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при обработке ПДн обеспечивается точность ПДн и их достаточность, в случаях необходимости и актуальность ПДн по отношению к заявленным целям их</w:t>
      </w:r>
      <w:r>
        <w:rPr>
          <w:rFonts w:eastAsia="Tahoma" w:cs="Times New Roman" w:ascii="Times New Roman" w:hAnsi="Times New Roman"/>
          <w:spacing w:val="-24"/>
          <w:sz w:val="24"/>
          <w:szCs w:val="24"/>
          <w:lang w:eastAsia="ru-RU" w:bidi="ru-RU"/>
        </w:rPr>
        <w:t xml:space="preserve"> </w:t>
      </w:r>
      <w:r>
        <w:rPr>
          <w:rFonts w:eastAsia="Tahoma" w:cs="Times New Roman" w:ascii="Times New Roman" w:hAnsi="Times New Roman"/>
          <w:sz w:val="24"/>
          <w:szCs w:val="24"/>
          <w:lang w:eastAsia="ru-RU" w:bidi="ru-RU"/>
        </w:rPr>
        <w:t>обработки;</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w:t>
      </w:r>
      <w:r>
        <w:rPr>
          <w:rFonts w:eastAsia="Tahoma" w:cs="Times New Roman" w:ascii="Times New Roman" w:hAnsi="Times New Roman"/>
          <w:spacing w:val="-14"/>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обрабатываемые ПДн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w:t>
      </w:r>
      <w:r>
        <w:rPr>
          <w:rFonts w:eastAsia="Tahoma" w:cs="Times New Roman" w:ascii="Times New Roman" w:hAnsi="Times New Roman"/>
          <w:spacing w:val="-7"/>
          <w:sz w:val="24"/>
          <w:szCs w:val="24"/>
          <w:lang w:eastAsia="ru-RU" w:bidi="ru-RU"/>
        </w:rPr>
        <w:t xml:space="preserve"> </w:t>
      </w:r>
      <w:r>
        <w:rPr>
          <w:rFonts w:eastAsia="Tahoma" w:cs="Times New Roman" w:ascii="Times New Roman" w:hAnsi="Times New Roman"/>
          <w:sz w:val="24"/>
          <w:szCs w:val="24"/>
          <w:lang w:eastAsia="ru-RU" w:bidi="ru-RU"/>
        </w:rPr>
        <w:t>законо</w:t>
      </w:r>
      <w:bookmarkStart w:id="2" w:name="_bookmark2"/>
      <w:bookmarkEnd w:id="2"/>
      <w:r>
        <w:rPr>
          <w:rFonts w:eastAsia="Tahoma" w:cs="Times New Roman" w:ascii="Times New Roman" w:hAnsi="Times New Roman"/>
          <w:sz w:val="24"/>
          <w:szCs w:val="24"/>
          <w:lang w:eastAsia="ru-RU" w:bidi="ru-RU"/>
        </w:rPr>
        <w:t>м.</w:t>
      </w:r>
    </w:p>
    <w:p>
      <w:pPr>
        <w:pStyle w:val="Normal"/>
        <w:widowControl w:val="false"/>
        <w:spacing w:lineRule="auto" w:line="240" w:before="0" w:after="0"/>
        <w:ind w:firstLine="426"/>
        <w:rPr>
          <w:rFonts w:ascii="Times New Roman" w:hAnsi="Times New Roman" w:eastAsia="Tahoma" w:cs="Times New Roman"/>
          <w:color w:val="FF0000"/>
          <w:sz w:val="24"/>
          <w:szCs w:val="24"/>
          <w:lang w:eastAsia="ru-RU" w:bidi="ru-RU"/>
        </w:rPr>
      </w:pPr>
      <w:r>
        <w:rPr>
          <w:rFonts w:eastAsia="Tahoma" w:cs="Times New Roman" w:ascii="Times New Roman" w:hAnsi="Times New Roman"/>
          <w:color w:val="FF0000"/>
          <w:sz w:val="24"/>
          <w:szCs w:val="24"/>
          <w:lang w:eastAsia="ru-RU" w:bidi="ru-RU"/>
        </w:rPr>
      </w:r>
    </w:p>
    <w:p>
      <w:pPr>
        <w:pStyle w:val="Normal"/>
        <w:widowControl w:val="false"/>
        <w:numPr>
          <w:ilvl w:val="0"/>
          <w:numId w:val="0"/>
        </w:numPr>
        <w:tabs>
          <w:tab w:val="clear" w:pos="708"/>
          <w:tab w:val="left" w:pos="588" w:leader="none"/>
        </w:tabs>
        <w:spacing w:lineRule="auto" w:line="240" w:before="0" w:after="0"/>
        <w:ind w:firstLine="426"/>
        <w:jc w:val="center"/>
        <w:outlineLvl w:val="0"/>
        <w:rPr>
          <w:rFonts w:ascii="Times New Roman" w:hAnsi="Times New Roman" w:eastAsia="Tahoma" w:cs="Times New Roman"/>
          <w:b/>
          <w:b/>
          <w:bCs/>
          <w:color w:val="FF0000"/>
          <w:sz w:val="24"/>
          <w:szCs w:val="24"/>
          <w:lang w:eastAsia="ru-RU" w:bidi="ru-RU"/>
        </w:rPr>
      </w:pPr>
      <w:r>
        <w:rPr>
          <w:rFonts w:eastAsia="Tahoma" w:cs="Times New Roman" w:ascii="Times New Roman" w:hAnsi="Times New Roman"/>
          <w:b/>
          <w:bCs/>
          <w:spacing w:val="-3"/>
          <w:sz w:val="24"/>
          <w:szCs w:val="24"/>
          <w:lang w:eastAsia="ru-RU" w:bidi="ru-RU"/>
        </w:rPr>
        <w:t>3. ПРАВОВЫЕ ОСНОВАНИЯ ОБРАБОТКИ ПЕРСОНАЛЬНЫХ</w:t>
      </w:r>
      <w:r>
        <w:rPr>
          <w:rFonts w:eastAsia="Tahoma" w:cs="Times New Roman" w:ascii="Times New Roman" w:hAnsi="Times New Roman"/>
          <w:b/>
          <w:bCs/>
          <w:spacing w:val="-8"/>
          <w:sz w:val="24"/>
          <w:szCs w:val="24"/>
          <w:lang w:eastAsia="ru-RU" w:bidi="ru-RU"/>
        </w:rPr>
        <w:t xml:space="preserve"> </w:t>
      </w:r>
      <w:r>
        <w:rPr>
          <w:rFonts w:eastAsia="Tahoma" w:cs="Times New Roman" w:ascii="Times New Roman" w:hAnsi="Times New Roman"/>
          <w:b/>
          <w:bCs/>
          <w:spacing w:val="-3"/>
          <w:sz w:val="24"/>
          <w:szCs w:val="24"/>
          <w:lang w:eastAsia="ru-RU" w:bidi="ru-RU"/>
        </w:rPr>
        <w:t>ДАННЫХ</w:t>
      </w:r>
    </w:p>
    <w:p>
      <w:pPr>
        <w:pStyle w:val="Normal"/>
        <w:widowControl w:val="false"/>
        <w:spacing w:lineRule="auto" w:line="240" w:before="0" w:after="0"/>
        <w:ind w:firstLine="426"/>
        <w:rPr>
          <w:rFonts w:ascii="Times New Roman" w:hAnsi="Times New Roman" w:eastAsia="Tahoma" w:cs="Times New Roman"/>
          <w:b/>
          <w:b/>
          <w:color w:val="FF0000"/>
          <w:sz w:val="24"/>
          <w:szCs w:val="24"/>
          <w:lang w:eastAsia="ru-RU" w:bidi="ru-RU"/>
        </w:rPr>
      </w:pPr>
      <w:r>
        <w:rPr>
          <w:rFonts w:eastAsia="Tahoma" w:cs="Times New Roman" w:ascii="Times New Roman" w:hAnsi="Times New Roman"/>
          <w:b/>
          <w:color w:val="FF0000"/>
          <w:sz w:val="24"/>
          <w:szCs w:val="24"/>
          <w:lang w:eastAsia="ru-RU" w:bidi="ru-RU"/>
        </w:rPr>
      </w:r>
    </w:p>
    <w:p>
      <w:pPr>
        <w:pStyle w:val="Normal"/>
        <w:widowControl w:val="false"/>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3.1. При обработке персональных данных Общество руководствуется следующими правовыми основаниями:</w:t>
      </w:r>
    </w:p>
    <w:p>
      <w:pPr>
        <w:pStyle w:val="Normal"/>
        <w:widowControl w:val="false"/>
        <w:tabs>
          <w:tab w:val="clear" w:pos="708"/>
          <w:tab w:val="left" w:pos="747" w:leader="none"/>
        </w:tabs>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Федеральный закон от 27.07.2006 г. № 152-ФЗ «О персональных</w:t>
      </w:r>
      <w:r>
        <w:rPr>
          <w:rFonts w:eastAsia="Tahoma" w:cs="Times New Roman" w:ascii="Times New Roman" w:hAnsi="Times New Roman"/>
          <w:color w:val="auto"/>
          <w:spacing w:val="-9"/>
          <w:sz w:val="24"/>
          <w:szCs w:val="24"/>
          <w:lang w:eastAsia="ru-RU" w:bidi="ru-RU"/>
        </w:rPr>
        <w:t xml:space="preserve"> </w:t>
      </w:r>
      <w:r>
        <w:rPr>
          <w:rFonts w:eastAsia="Tahoma" w:cs="Times New Roman" w:ascii="Times New Roman" w:hAnsi="Times New Roman"/>
          <w:color w:val="auto"/>
          <w:sz w:val="24"/>
          <w:szCs w:val="24"/>
          <w:lang w:eastAsia="ru-RU" w:bidi="ru-RU"/>
        </w:rPr>
        <w:t>данных»;</w:t>
      </w:r>
    </w:p>
    <w:p>
      <w:pPr>
        <w:pStyle w:val="Normal"/>
        <w:widowControl w:val="false"/>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Трудовой кодекс Российской Федерации от 30.12.2001 г. № 197-ФЗ;</w:t>
      </w:r>
    </w:p>
    <w:p>
      <w:pPr>
        <w:pStyle w:val="Normal"/>
        <w:widowControl w:val="false"/>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xml:space="preserve">- Налоговый кодекс Российской Федерации (часть первая) от 31.07.1998 г. № 146-ФЗ; </w:t>
      </w:r>
    </w:p>
    <w:p>
      <w:pPr>
        <w:pStyle w:val="Normal"/>
        <w:widowControl w:val="false"/>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Налоговый кодекс Российской Федерации (часть вторая) от 05.08.2000 г. № 117-ФЗ;</w:t>
      </w:r>
    </w:p>
    <w:p>
      <w:pPr>
        <w:pStyle w:val="Normal"/>
        <w:widowControl w:val="false"/>
        <w:tabs>
          <w:tab w:val="clear" w:pos="708"/>
          <w:tab w:val="left" w:pos="745" w:leader="none"/>
          <w:tab w:val="left" w:pos="747" w:leader="none"/>
        </w:tabs>
        <w:spacing w:lineRule="auto" w:line="240" w:before="0" w:after="0"/>
        <w:ind w:firstLine="709"/>
        <w:rPr>
          <w:color w:val="auto"/>
        </w:rPr>
      </w:pPr>
      <w:r>
        <w:rPr>
          <w:rFonts w:eastAsia="Tahoma" w:cs="Times New Roman" w:ascii="Times New Roman" w:hAnsi="Times New Roman"/>
          <w:color w:val="auto"/>
          <w:sz w:val="24"/>
          <w:szCs w:val="24"/>
          <w:lang w:eastAsia="ru-RU" w:bidi="ru-RU"/>
        </w:rPr>
        <w:t>- Федеральный закон от 06.12.2011 г. № 402-ФЗ «О бухгалтерском учете»;</w:t>
      </w:r>
    </w:p>
    <w:p>
      <w:pPr>
        <w:pStyle w:val="Normal"/>
        <w:widowControl w:val="false"/>
        <w:tabs>
          <w:tab w:val="clear" w:pos="708"/>
          <w:tab w:val="left" w:pos="747" w:leader="none"/>
        </w:tabs>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Федеральный закон от 29.12.2006 г. № 255-ФЗ «Об обязательном социальном страховании на случай временной нетрудоспособности и в связи с материнством»;</w:t>
      </w:r>
    </w:p>
    <w:p>
      <w:pPr>
        <w:pStyle w:val="Normal"/>
        <w:widowControl w:val="false"/>
        <w:tabs>
          <w:tab w:val="clear" w:pos="708"/>
          <w:tab w:val="left" w:pos="747" w:leader="none"/>
        </w:tabs>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Федеральный закон от 07.08.2001 г. № 115-ФЗ «О противодействии легализации (отмыванию) доходов, полученных преступным путем, и финансированию терроризма»;</w:t>
      </w:r>
    </w:p>
    <w:p>
      <w:pPr>
        <w:pStyle w:val="Normal"/>
        <w:widowControl w:val="false"/>
        <w:tabs>
          <w:tab w:val="clear" w:pos="708"/>
          <w:tab w:val="left" w:pos="747" w:leader="none"/>
        </w:tabs>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Постановление Правительства Российской Федерации от 16.04.2003 г. № 225 «О трудовых</w:t>
      </w:r>
      <w:r>
        <w:rPr>
          <w:rFonts w:eastAsia="Tahoma" w:cs="Times New Roman" w:ascii="Times New Roman" w:hAnsi="Times New Roman"/>
          <w:color w:val="auto"/>
          <w:spacing w:val="-2"/>
          <w:sz w:val="24"/>
          <w:szCs w:val="24"/>
          <w:lang w:eastAsia="ru-RU" w:bidi="ru-RU"/>
        </w:rPr>
        <w:t xml:space="preserve"> </w:t>
      </w:r>
      <w:r>
        <w:rPr>
          <w:rFonts w:eastAsia="Tahoma" w:cs="Times New Roman" w:ascii="Times New Roman" w:hAnsi="Times New Roman"/>
          <w:color w:val="auto"/>
          <w:sz w:val="24"/>
          <w:szCs w:val="24"/>
          <w:lang w:eastAsia="ru-RU" w:bidi="ru-RU"/>
        </w:rPr>
        <w:t>книжках»;</w:t>
      </w:r>
    </w:p>
    <w:p>
      <w:pPr>
        <w:pStyle w:val="Normal"/>
        <w:widowControl w:val="false"/>
        <w:tabs>
          <w:tab w:val="clear" w:pos="708"/>
          <w:tab w:val="left" w:pos="709" w:leader="none"/>
          <w:tab w:val="left" w:pos="9639" w:leader="none"/>
        </w:tabs>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Постановление Правительства Российской Федерации от 27.11.2006 г. № 719 «Об утверждении Положения о воинском</w:t>
      </w:r>
      <w:r>
        <w:rPr>
          <w:rFonts w:eastAsia="Tahoma" w:cs="Times New Roman" w:ascii="Times New Roman" w:hAnsi="Times New Roman"/>
          <w:color w:val="auto"/>
          <w:spacing w:val="-5"/>
          <w:sz w:val="24"/>
          <w:szCs w:val="24"/>
          <w:lang w:eastAsia="ru-RU" w:bidi="ru-RU"/>
        </w:rPr>
        <w:t xml:space="preserve"> </w:t>
      </w:r>
      <w:r>
        <w:rPr>
          <w:rFonts w:eastAsia="Tahoma" w:cs="Times New Roman" w:ascii="Times New Roman" w:hAnsi="Times New Roman"/>
          <w:color w:val="auto"/>
          <w:sz w:val="24"/>
          <w:szCs w:val="24"/>
          <w:lang w:eastAsia="ru-RU" w:bidi="ru-RU"/>
        </w:rPr>
        <w:t>учете»;</w:t>
      </w:r>
    </w:p>
    <w:p>
      <w:pPr>
        <w:pStyle w:val="Normal"/>
        <w:widowControl w:val="false"/>
        <w:tabs>
          <w:tab w:val="clear" w:pos="708"/>
          <w:tab w:val="left" w:pos="747" w:leader="none"/>
        </w:tabs>
        <w:spacing w:lineRule="auto" w:line="240" w:before="0" w:after="0"/>
        <w:ind w:firstLine="709"/>
        <w:jc w:val="both"/>
        <w:rPr>
          <w:color w:val="auto"/>
        </w:rPr>
      </w:pPr>
      <w:r>
        <w:rPr>
          <w:rFonts w:eastAsia="Tahoma" w:cs="Times New Roman" w:ascii="Times New Roman" w:hAnsi="Times New Roman"/>
          <w:color w:val="auto"/>
          <w:sz w:val="24"/>
          <w:szCs w:val="24"/>
          <w:lang w:eastAsia="ru-RU" w:bidi="ru-RU"/>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 персональных</w:t>
      </w:r>
      <w:r>
        <w:rPr>
          <w:rFonts w:eastAsia="Tahoma" w:cs="Times New Roman" w:ascii="Times New Roman" w:hAnsi="Times New Roman"/>
          <w:color w:val="auto"/>
          <w:spacing w:val="-3"/>
          <w:sz w:val="24"/>
          <w:szCs w:val="24"/>
          <w:lang w:eastAsia="ru-RU" w:bidi="ru-RU"/>
        </w:rPr>
        <w:t xml:space="preserve"> </w:t>
      </w:r>
      <w:r>
        <w:rPr>
          <w:rFonts w:eastAsia="Tahoma" w:cs="Times New Roman" w:ascii="Times New Roman" w:hAnsi="Times New Roman"/>
          <w:color w:val="auto"/>
          <w:sz w:val="24"/>
          <w:szCs w:val="24"/>
          <w:lang w:eastAsia="ru-RU" w:bidi="ru-RU"/>
        </w:rPr>
        <w:t>данных).</w:t>
      </w:r>
    </w:p>
    <w:p>
      <w:pPr>
        <w:pStyle w:val="Normal"/>
        <w:widowControl w:val="false"/>
        <w:numPr>
          <w:ilvl w:val="0"/>
          <w:numId w:val="0"/>
        </w:numPr>
        <w:tabs>
          <w:tab w:val="clear" w:pos="708"/>
          <w:tab w:val="left" w:pos="595" w:leader="none"/>
        </w:tabs>
        <w:spacing w:lineRule="auto" w:line="240" w:before="0" w:after="0"/>
        <w:ind w:firstLine="426"/>
        <w:jc w:val="both"/>
        <w:outlineLvl w:val="0"/>
        <w:rPr>
          <w:rFonts w:ascii="Times New Roman" w:hAnsi="Times New Roman" w:eastAsia="Tahoma" w:cs="Times New Roman"/>
          <w:b/>
          <w:b/>
          <w:bCs/>
          <w:color w:val="FF0000"/>
          <w:sz w:val="24"/>
          <w:szCs w:val="24"/>
          <w:lang w:eastAsia="ru-RU" w:bidi="ru-RU"/>
        </w:rPr>
      </w:pPr>
      <w:r>
        <w:rPr>
          <w:rFonts w:eastAsia="Tahoma" w:cs="Times New Roman" w:ascii="Times New Roman" w:hAnsi="Times New Roman"/>
          <w:b/>
          <w:bCs/>
          <w:color w:val="FF0000"/>
          <w:sz w:val="24"/>
          <w:szCs w:val="24"/>
          <w:lang w:eastAsia="ru-RU" w:bidi="ru-RU"/>
        </w:rPr>
      </w:r>
    </w:p>
    <w:p>
      <w:pPr>
        <w:pStyle w:val="Normal"/>
        <w:widowControl w:val="false"/>
        <w:numPr>
          <w:ilvl w:val="0"/>
          <w:numId w:val="0"/>
        </w:numPr>
        <w:tabs>
          <w:tab w:val="clear" w:pos="708"/>
          <w:tab w:val="left" w:pos="595" w:leader="none"/>
        </w:tabs>
        <w:spacing w:lineRule="auto" w:line="240" w:before="0" w:after="0"/>
        <w:ind w:firstLine="426"/>
        <w:jc w:val="center"/>
        <w:outlineLvl w:val="0"/>
        <w:rPr>
          <w:rFonts w:ascii="Times New Roman" w:hAnsi="Times New Roman" w:eastAsia="Tahoma" w:cs="Times New Roman"/>
          <w:b/>
          <w:b/>
          <w:bCs/>
          <w:sz w:val="24"/>
          <w:szCs w:val="24"/>
          <w:lang w:eastAsia="ru-RU" w:bidi="ru-RU"/>
        </w:rPr>
      </w:pPr>
      <w:r>
        <w:rPr>
          <w:rFonts w:eastAsia="Tahoma" w:cs="Times New Roman" w:ascii="Times New Roman" w:hAnsi="Times New Roman"/>
          <w:b/>
          <w:bCs/>
          <w:sz w:val="24"/>
          <w:szCs w:val="24"/>
          <w:lang w:eastAsia="ru-RU" w:bidi="ru-RU"/>
        </w:rPr>
        <w:t>4. ПОРЯДОК И УСЛОВИЯ ОБРАБОТКИ</w:t>
      </w:r>
      <w:r>
        <w:rPr>
          <w:rFonts w:eastAsia="Tahoma" w:cs="Times New Roman" w:ascii="Times New Roman" w:hAnsi="Times New Roman"/>
          <w:b/>
          <w:bCs/>
          <w:spacing w:val="-3"/>
          <w:sz w:val="24"/>
          <w:szCs w:val="24"/>
          <w:lang w:eastAsia="ru-RU" w:bidi="ru-RU"/>
        </w:rPr>
        <w:t xml:space="preserve"> </w:t>
      </w:r>
      <w:r>
        <w:rPr>
          <w:rFonts w:eastAsia="Tahoma" w:cs="Times New Roman" w:ascii="Times New Roman" w:hAnsi="Times New Roman"/>
          <w:b/>
          <w:bCs/>
          <w:sz w:val="24"/>
          <w:szCs w:val="24"/>
          <w:lang w:eastAsia="ru-RU" w:bidi="ru-RU"/>
        </w:rPr>
        <w:t>ПДн</w:t>
      </w:r>
    </w:p>
    <w:p>
      <w:pPr>
        <w:pStyle w:val="Normal"/>
        <w:widowControl w:val="false"/>
        <w:spacing w:lineRule="auto" w:line="240" w:before="0" w:after="0"/>
        <w:ind w:firstLine="426"/>
        <w:rPr>
          <w:rFonts w:ascii="Times New Roman" w:hAnsi="Times New Roman" w:eastAsia="Tahoma" w:cs="Times New Roman"/>
          <w:b/>
          <w:b/>
          <w:sz w:val="24"/>
          <w:szCs w:val="24"/>
          <w:lang w:eastAsia="ru-RU" w:bidi="ru-RU"/>
        </w:rPr>
      </w:pPr>
      <w:r>
        <w:rPr>
          <w:rFonts w:eastAsia="Tahoma" w:cs="Times New Roman" w:ascii="Times New Roman" w:hAnsi="Times New Roman"/>
          <w:b/>
          <w:sz w:val="24"/>
          <w:szCs w:val="24"/>
          <w:lang w:eastAsia="ru-RU" w:bidi="ru-RU"/>
        </w:rPr>
      </w:r>
    </w:p>
    <w:p>
      <w:pPr>
        <w:pStyle w:val="Normal"/>
        <w:widowControl w:val="false"/>
        <w:tabs>
          <w:tab w:val="clear" w:pos="708"/>
          <w:tab w:val="left" w:pos="754"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Cs/>
          <w:sz w:val="24"/>
          <w:szCs w:val="24"/>
          <w:lang w:eastAsia="ru-RU" w:bidi="ru-RU"/>
        </w:rPr>
        <w:t>4.1. Общество</w:t>
      </w: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4"/>
          <w:sz w:val="24"/>
          <w:szCs w:val="24"/>
          <w:lang w:eastAsia="ru-RU" w:bidi="ru-RU"/>
        </w:rPr>
        <w:t xml:space="preserve">осуществляет </w:t>
      </w:r>
      <w:r>
        <w:rPr>
          <w:rFonts w:eastAsia="Tahoma" w:cs="Times New Roman" w:ascii="Times New Roman" w:hAnsi="Times New Roman"/>
          <w:spacing w:val="-3"/>
          <w:sz w:val="24"/>
          <w:szCs w:val="24"/>
          <w:lang w:eastAsia="ru-RU" w:bidi="ru-RU"/>
        </w:rPr>
        <w:t xml:space="preserve">обработку ПДн </w:t>
      </w:r>
      <w:r>
        <w:rPr>
          <w:rFonts w:eastAsia="Tahoma" w:cs="Times New Roman" w:ascii="Times New Roman" w:hAnsi="Times New Roman"/>
          <w:spacing w:val="-2"/>
          <w:sz w:val="24"/>
          <w:szCs w:val="24"/>
          <w:lang w:eastAsia="ru-RU" w:bidi="ru-RU"/>
        </w:rPr>
        <w:t xml:space="preserve">без </w:t>
      </w:r>
      <w:r>
        <w:rPr>
          <w:rFonts w:eastAsia="Tahoma" w:cs="Times New Roman" w:ascii="Times New Roman" w:hAnsi="Times New Roman"/>
          <w:spacing w:val="-3"/>
          <w:sz w:val="24"/>
          <w:szCs w:val="24"/>
          <w:lang w:eastAsia="ru-RU" w:bidi="ru-RU"/>
        </w:rPr>
        <w:t xml:space="preserve">использования </w:t>
      </w:r>
      <w:r>
        <w:rPr>
          <w:rFonts w:eastAsia="Tahoma" w:cs="Times New Roman" w:ascii="Times New Roman" w:hAnsi="Times New Roman"/>
          <w:spacing w:val="-4"/>
          <w:sz w:val="24"/>
          <w:szCs w:val="24"/>
          <w:lang w:eastAsia="ru-RU" w:bidi="ru-RU"/>
        </w:rPr>
        <w:t xml:space="preserve">средств автоматизации, </w:t>
      </w:r>
      <w:r>
        <w:rPr>
          <w:rFonts w:eastAsia="Tahoma" w:cs="Times New Roman" w:ascii="Times New Roman" w:hAnsi="Times New Roman"/>
          <w:spacing w:val="-3"/>
          <w:sz w:val="24"/>
          <w:szCs w:val="24"/>
          <w:lang w:eastAsia="ru-RU" w:bidi="ru-RU"/>
        </w:rPr>
        <w:t xml:space="preserve">включая </w:t>
      </w:r>
      <w:r>
        <w:rPr>
          <w:rFonts w:eastAsia="Tahoma" w:cs="Times New Roman" w:ascii="Times New Roman" w:hAnsi="Times New Roman"/>
          <w:sz w:val="24"/>
          <w:szCs w:val="24"/>
          <w:lang w:eastAsia="ru-RU" w:bidi="ru-RU"/>
        </w:rPr>
        <w:t xml:space="preserve">сбор, </w:t>
      </w:r>
      <w:r>
        <w:rPr>
          <w:rFonts w:eastAsia="Tahoma" w:cs="Times New Roman" w:ascii="Times New Roman" w:hAnsi="Times New Roman"/>
          <w:spacing w:val="-3"/>
          <w:sz w:val="24"/>
          <w:szCs w:val="24"/>
          <w:lang w:eastAsia="ru-RU" w:bidi="ru-RU"/>
        </w:rPr>
        <w:t xml:space="preserve">запись, систематизацию, накопление, хранение, уточнение (обновление, изменение), извлечение, использование, </w:t>
      </w:r>
      <w:r>
        <w:rPr>
          <w:rFonts w:eastAsia="Tahoma" w:cs="Times New Roman" w:ascii="Times New Roman" w:hAnsi="Times New Roman"/>
          <w:spacing w:val="-4"/>
          <w:sz w:val="24"/>
          <w:szCs w:val="24"/>
          <w:lang w:eastAsia="ru-RU" w:bidi="ru-RU"/>
        </w:rPr>
        <w:t>передачу (распространение,</w:t>
      </w:r>
      <w:r>
        <w:rPr>
          <w:rFonts w:eastAsia="Tahoma" w:cs="Times New Roman" w:ascii="Times New Roman" w:hAnsi="Times New Roman"/>
          <w:spacing w:val="60"/>
          <w:sz w:val="24"/>
          <w:szCs w:val="24"/>
          <w:lang w:eastAsia="ru-RU" w:bidi="ru-RU"/>
        </w:rPr>
        <w:t xml:space="preserve"> </w:t>
      </w:r>
      <w:r>
        <w:rPr>
          <w:rFonts w:eastAsia="Tahoma" w:cs="Times New Roman" w:ascii="Times New Roman" w:hAnsi="Times New Roman"/>
          <w:spacing w:val="-3"/>
          <w:sz w:val="24"/>
          <w:szCs w:val="24"/>
          <w:lang w:eastAsia="ru-RU" w:bidi="ru-RU"/>
        </w:rPr>
        <w:t>предоставление доступа), обезличивание, блокирование, удаление, уничтожение</w:t>
      </w:r>
      <w:r>
        <w:rPr>
          <w:rFonts w:eastAsia="Tahoma" w:cs="Times New Roman" w:ascii="Times New Roman" w:hAnsi="Times New Roman"/>
          <w:spacing w:val="-6"/>
          <w:sz w:val="24"/>
          <w:szCs w:val="24"/>
          <w:lang w:eastAsia="ru-RU" w:bidi="ru-RU"/>
        </w:rPr>
        <w:t xml:space="preserve"> </w:t>
      </w:r>
      <w:r>
        <w:rPr>
          <w:rFonts w:eastAsia="Tahoma" w:cs="Times New Roman" w:ascii="Times New Roman" w:hAnsi="Times New Roman"/>
          <w:sz w:val="24"/>
          <w:szCs w:val="24"/>
          <w:lang w:eastAsia="ru-RU" w:bidi="ru-RU"/>
        </w:rPr>
        <w:t>ПДн на сайте Общества.</w:t>
      </w:r>
    </w:p>
    <w:p>
      <w:pPr>
        <w:pStyle w:val="Normal"/>
        <w:widowControl w:val="false"/>
        <w:tabs>
          <w:tab w:val="clear" w:pos="708"/>
          <w:tab w:val="left" w:pos="828"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4.2. </w:t>
      </w:r>
      <w:r>
        <w:rPr>
          <w:rFonts w:eastAsia="Tahoma" w:cs="Times New Roman" w:ascii="Times New Roman" w:hAnsi="Times New Roman"/>
          <w:spacing w:val="-3"/>
          <w:sz w:val="24"/>
          <w:szCs w:val="24"/>
          <w:lang w:eastAsia="ru-RU" w:bidi="ru-RU"/>
        </w:rPr>
        <w:t xml:space="preserve">Согласие субъекта </w:t>
      </w:r>
      <w:r>
        <w:rPr>
          <w:rFonts w:eastAsia="Tahoma" w:cs="Times New Roman" w:ascii="Times New Roman" w:hAnsi="Times New Roman"/>
          <w:sz w:val="24"/>
          <w:szCs w:val="24"/>
          <w:lang w:eastAsia="ru-RU" w:bidi="ru-RU"/>
        </w:rPr>
        <w:t xml:space="preserve">ПДн на </w:t>
      </w:r>
      <w:r>
        <w:rPr>
          <w:rFonts w:eastAsia="Tahoma" w:cs="Times New Roman" w:ascii="Times New Roman" w:hAnsi="Times New Roman"/>
          <w:spacing w:val="-3"/>
          <w:sz w:val="24"/>
          <w:szCs w:val="24"/>
          <w:lang w:eastAsia="ru-RU" w:bidi="ru-RU"/>
        </w:rPr>
        <w:t xml:space="preserve">обработку его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может </w:t>
      </w:r>
      <w:r>
        <w:rPr>
          <w:rFonts w:eastAsia="Tahoma" w:cs="Times New Roman" w:ascii="Times New Roman" w:hAnsi="Times New Roman"/>
          <w:sz w:val="24"/>
          <w:szCs w:val="24"/>
          <w:lang w:eastAsia="ru-RU" w:bidi="ru-RU"/>
        </w:rPr>
        <w:t xml:space="preserve">быть </w:t>
      </w:r>
      <w:r>
        <w:rPr>
          <w:rFonts w:eastAsia="Tahoma" w:cs="Times New Roman" w:ascii="Times New Roman" w:hAnsi="Times New Roman"/>
          <w:spacing w:val="-3"/>
          <w:sz w:val="24"/>
          <w:szCs w:val="24"/>
          <w:lang w:eastAsia="ru-RU" w:bidi="ru-RU"/>
        </w:rPr>
        <w:t xml:space="preserve">дано субъектом </w:t>
      </w:r>
      <w:r>
        <w:rPr>
          <w:rFonts w:eastAsia="Tahoma" w:cs="Times New Roman" w:ascii="Times New Roman" w:hAnsi="Times New Roman"/>
          <w:sz w:val="24"/>
          <w:szCs w:val="24"/>
          <w:lang w:eastAsia="ru-RU" w:bidi="ru-RU"/>
        </w:rPr>
        <w:t xml:space="preserve">ПДн или </w:t>
      </w:r>
      <w:r>
        <w:rPr>
          <w:rFonts w:eastAsia="Tahoma" w:cs="Times New Roman" w:ascii="Times New Roman" w:hAnsi="Times New Roman"/>
          <w:spacing w:val="-3"/>
          <w:sz w:val="24"/>
          <w:szCs w:val="24"/>
          <w:lang w:eastAsia="ru-RU" w:bidi="ru-RU"/>
        </w:rPr>
        <w:t xml:space="preserve">его представителем </w:t>
      </w:r>
      <w:r>
        <w:rPr>
          <w:rFonts w:eastAsia="Tahoma" w:cs="Times New Roman" w:ascii="Times New Roman" w:hAnsi="Times New Roman"/>
          <w:sz w:val="24"/>
          <w:szCs w:val="24"/>
          <w:lang w:eastAsia="ru-RU" w:bidi="ru-RU"/>
        </w:rPr>
        <w:t xml:space="preserve">в любой </w:t>
      </w:r>
      <w:r>
        <w:rPr>
          <w:rFonts w:eastAsia="Tahoma" w:cs="Times New Roman" w:ascii="Times New Roman" w:hAnsi="Times New Roman"/>
          <w:spacing w:val="-3"/>
          <w:sz w:val="24"/>
          <w:szCs w:val="24"/>
          <w:lang w:eastAsia="ru-RU" w:bidi="ru-RU"/>
        </w:rPr>
        <w:t xml:space="preserve">форме, позволяющей подтвердить </w:t>
      </w:r>
      <w:r>
        <w:rPr>
          <w:rFonts w:eastAsia="Tahoma" w:cs="Times New Roman" w:ascii="Times New Roman" w:hAnsi="Times New Roman"/>
          <w:sz w:val="24"/>
          <w:szCs w:val="24"/>
          <w:lang w:eastAsia="ru-RU" w:bidi="ru-RU"/>
        </w:rPr>
        <w:t xml:space="preserve">факт </w:t>
      </w:r>
      <w:r>
        <w:rPr>
          <w:rFonts w:eastAsia="Tahoma" w:cs="Times New Roman" w:ascii="Times New Roman" w:hAnsi="Times New Roman"/>
          <w:spacing w:val="-3"/>
          <w:sz w:val="24"/>
          <w:szCs w:val="24"/>
          <w:lang w:eastAsia="ru-RU" w:bidi="ru-RU"/>
        </w:rPr>
        <w:t xml:space="preserve">его получения, </w:t>
      </w:r>
      <w:r>
        <w:rPr>
          <w:rFonts w:eastAsia="Tahoma" w:cs="Times New Roman" w:ascii="Times New Roman" w:hAnsi="Times New Roman"/>
          <w:sz w:val="24"/>
          <w:szCs w:val="24"/>
          <w:lang w:eastAsia="ru-RU" w:bidi="ru-RU"/>
        </w:rPr>
        <w:t xml:space="preserve">за </w:t>
      </w:r>
      <w:r>
        <w:rPr>
          <w:rFonts w:eastAsia="Tahoma" w:cs="Times New Roman" w:ascii="Times New Roman" w:hAnsi="Times New Roman"/>
          <w:spacing w:val="-3"/>
          <w:sz w:val="24"/>
          <w:szCs w:val="24"/>
          <w:lang w:eastAsia="ru-RU" w:bidi="ru-RU"/>
        </w:rPr>
        <w:t xml:space="preserve">исключением случаев, предусмотренных </w:t>
      </w:r>
      <w:r>
        <w:rPr>
          <w:rFonts w:eastAsia="Tahoma" w:cs="Times New Roman" w:ascii="Times New Roman" w:hAnsi="Times New Roman"/>
          <w:spacing w:val="-4"/>
          <w:sz w:val="24"/>
          <w:szCs w:val="24"/>
          <w:lang w:eastAsia="ru-RU" w:bidi="ru-RU"/>
        </w:rPr>
        <w:t xml:space="preserve">законодательством </w:t>
      </w:r>
      <w:r>
        <w:rPr>
          <w:rFonts w:eastAsia="Tahoma" w:cs="Times New Roman" w:ascii="Times New Roman" w:hAnsi="Times New Roman"/>
          <w:spacing w:val="-3"/>
          <w:sz w:val="24"/>
          <w:szCs w:val="24"/>
          <w:lang w:eastAsia="ru-RU" w:bidi="ru-RU"/>
        </w:rPr>
        <w:t>Российской Федерации.</w:t>
      </w:r>
    </w:p>
    <w:p>
      <w:pPr>
        <w:pStyle w:val="Normal"/>
        <w:widowControl w:val="false"/>
        <w:tabs>
          <w:tab w:val="clear" w:pos="708"/>
          <w:tab w:val="left" w:pos="886"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bCs/>
          <w:sz w:val="24"/>
          <w:szCs w:val="24"/>
          <w:lang w:eastAsia="ru-RU" w:bidi="ru-RU"/>
        </w:rPr>
        <w:t>4.3. Общество не</w:t>
      </w:r>
      <w:r>
        <w:rPr>
          <w:rFonts w:eastAsia="Tahoma" w:cs="Times New Roman" w:ascii="Times New Roman" w:hAnsi="Times New Roman"/>
          <w:spacing w:val="-3"/>
          <w:sz w:val="24"/>
          <w:szCs w:val="24"/>
          <w:lang w:eastAsia="ru-RU" w:bidi="ru-RU"/>
        </w:rPr>
        <w:t xml:space="preserve"> осуществляет трансграничную </w:t>
      </w:r>
      <w:r>
        <w:rPr>
          <w:rFonts w:eastAsia="Tahoma" w:cs="Times New Roman" w:ascii="Times New Roman" w:hAnsi="Times New Roman"/>
          <w:spacing w:val="-4"/>
          <w:sz w:val="24"/>
          <w:szCs w:val="24"/>
          <w:lang w:eastAsia="ru-RU" w:bidi="ru-RU"/>
        </w:rPr>
        <w:t>передачу</w:t>
      </w:r>
      <w:r>
        <w:rPr>
          <w:rFonts w:eastAsia="Tahoma" w:cs="Times New Roman" w:ascii="Times New Roman" w:hAnsi="Times New Roman"/>
          <w:spacing w:val="-6"/>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979"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Cs/>
          <w:sz w:val="24"/>
          <w:szCs w:val="24"/>
          <w:lang w:eastAsia="ru-RU" w:bidi="ru-RU"/>
        </w:rPr>
        <w:t>4.4. Общество</w:t>
      </w:r>
      <w:r>
        <w:rPr>
          <w:rFonts w:eastAsia="Tahoma" w:cs="Times New Roman" w:ascii="Times New Roman" w:hAnsi="Times New Roman"/>
          <w:spacing w:val="-3"/>
          <w:sz w:val="24"/>
          <w:szCs w:val="24"/>
          <w:lang w:eastAsia="ru-RU" w:bidi="ru-RU"/>
        </w:rPr>
        <w:t xml:space="preserve"> осуществляет взаимодействие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третьими лицами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рамках достижения целей обработки персональных</w:t>
      </w:r>
      <w:r>
        <w:rPr>
          <w:rFonts w:eastAsia="Tahoma" w:cs="Times New Roman" w:ascii="Times New Roman" w:hAnsi="Times New Roman"/>
          <w:spacing w:val="-7"/>
          <w:sz w:val="24"/>
          <w:szCs w:val="24"/>
          <w:lang w:eastAsia="ru-RU" w:bidi="ru-RU"/>
        </w:rPr>
        <w:t xml:space="preserve"> </w:t>
      </w:r>
      <w:r>
        <w:rPr>
          <w:rFonts w:eastAsia="Tahoma" w:cs="Times New Roman" w:ascii="Times New Roman" w:hAnsi="Times New Roman"/>
          <w:spacing w:val="-3"/>
          <w:sz w:val="24"/>
          <w:szCs w:val="24"/>
          <w:lang w:eastAsia="ru-RU" w:bidi="ru-RU"/>
        </w:rPr>
        <w:t>данных, если такое взаимодействие не противоречит закону.</w:t>
      </w:r>
    </w:p>
    <w:p>
      <w:pPr>
        <w:pStyle w:val="Normal"/>
        <w:widowControl w:val="false"/>
        <w:tabs>
          <w:tab w:val="clear" w:pos="708"/>
          <w:tab w:val="left" w:pos="759"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4.5. Общество обрабатывает персональные данные клиентов в целях соблюдения норм законодательства РФ, а также с целью:</w:t>
      </w:r>
    </w:p>
    <w:p>
      <w:pPr>
        <w:pStyle w:val="Normal"/>
        <w:widowControl w:val="false"/>
        <w:tabs>
          <w:tab w:val="clear" w:pos="708"/>
          <w:tab w:val="left" w:pos="759"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w:t>
      </w:r>
      <w:r>
        <w:rPr>
          <w:rFonts w:eastAsia="Tahoma" w:cs="Times New Roman" w:ascii="Times New Roman" w:hAnsi="Times New Roman"/>
          <w:sz w:val="24"/>
          <w:szCs w:val="24"/>
          <w:lang w:eastAsia="ru-RU" w:bidi="ru-RU"/>
        </w:rPr>
        <w:t>заключать и выполнять обязательства по договорам с клиентами;</w:t>
      </w:r>
    </w:p>
    <w:p>
      <w:pPr>
        <w:pStyle w:val="Normal"/>
        <w:widowControl w:val="false"/>
        <w:tabs>
          <w:tab w:val="clear" w:pos="708"/>
          <w:tab w:val="left" w:pos="759"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w:t>
      </w:r>
      <w:r>
        <w:rPr>
          <w:rFonts w:eastAsia="Tahoma" w:cs="Times New Roman" w:ascii="Times New Roman" w:hAnsi="Times New Roman"/>
          <w:sz w:val="24"/>
          <w:szCs w:val="24"/>
          <w:lang w:eastAsia="ru-RU" w:bidi="ru-RU"/>
        </w:rPr>
        <w:t>осуществлять виды деятельности, предусмотренные учредительными документами компании;</w:t>
      </w:r>
    </w:p>
    <w:p>
      <w:pPr>
        <w:pStyle w:val="Normal"/>
        <w:widowControl w:val="false"/>
        <w:tabs>
          <w:tab w:val="clear" w:pos="708"/>
          <w:tab w:val="left" w:pos="759"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w:t>
      </w:r>
      <w:r>
        <w:rPr>
          <w:rFonts w:eastAsia="Tahoma" w:cs="Times New Roman" w:ascii="Times New Roman" w:hAnsi="Times New Roman"/>
          <w:sz w:val="24"/>
          <w:szCs w:val="24"/>
          <w:lang w:eastAsia="ru-RU" w:bidi="ru-RU"/>
        </w:rPr>
        <w:t>информировать о новых товарах, специальных акциях и предложениях.</w:t>
      </w:r>
    </w:p>
    <w:p>
      <w:pPr>
        <w:pStyle w:val="Normal"/>
        <w:widowControl w:val="false"/>
        <w:tabs>
          <w:tab w:val="clear" w:pos="708"/>
          <w:tab w:val="left" w:pos="821" w:leader="none"/>
        </w:tabs>
        <w:spacing w:lineRule="auto" w:line="240" w:before="0" w:after="0"/>
        <w:ind w:firstLine="709"/>
        <w:jc w:val="both"/>
        <w:rPr>
          <w:rFonts w:ascii="Times New Roman" w:hAnsi="Times New Roman" w:eastAsia="Tahoma" w:cs="Times New Roman"/>
          <w:bCs/>
          <w:sz w:val="24"/>
          <w:szCs w:val="24"/>
          <w:lang w:eastAsia="ru-RU" w:bidi="ru-RU"/>
        </w:rPr>
      </w:pPr>
      <w:r>
        <w:rPr>
          <w:rFonts w:eastAsia="Tahoma" w:cs="Times New Roman" w:ascii="Times New Roman" w:hAnsi="Times New Roman"/>
          <w:bCs/>
          <w:sz w:val="24"/>
          <w:szCs w:val="24"/>
          <w:lang w:eastAsia="ru-RU" w:bidi="ru-RU"/>
        </w:rPr>
        <w:t>4.6. Общество обрабатывает следующие персональные данные клиентов:</w:t>
      </w:r>
    </w:p>
    <w:p>
      <w:pPr>
        <w:pStyle w:val="Normal"/>
        <w:widowControl w:val="false"/>
        <w:tabs>
          <w:tab w:val="clear" w:pos="708"/>
          <w:tab w:val="left" w:pos="821" w:leader="none"/>
        </w:tabs>
        <w:spacing w:lineRule="auto" w:line="240" w:before="0" w:after="0"/>
        <w:ind w:firstLine="709"/>
        <w:jc w:val="both"/>
        <w:rPr>
          <w:rFonts w:ascii="Times New Roman" w:hAnsi="Times New Roman" w:eastAsia="Tahoma" w:cs="Times New Roman"/>
          <w:bCs/>
          <w:sz w:val="24"/>
          <w:szCs w:val="24"/>
          <w:lang w:eastAsia="ru-RU" w:bidi="ru-RU"/>
        </w:rPr>
      </w:pPr>
      <w:r>
        <w:rPr>
          <w:rFonts w:eastAsia="Tahoma" w:cs="Times New Roman" w:ascii="Times New Roman" w:hAnsi="Times New Roman"/>
          <w:bCs/>
          <w:sz w:val="24"/>
          <w:szCs w:val="24"/>
          <w:lang w:eastAsia="ru-RU" w:bidi="ru-RU"/>
        </w:rPr>
        <w:t xml:space="preserve">— </w:t>
      </w:r>
      <w:r>
        <w:rPr>
          <w:rFonts w:eastAsia="Tahoma" w:cs="Times New Roman" w:ascii="Times New Roman" w:hAnsi="Times New Roman"/>
          <w:bCs/>
          <w:sz w:val="24"/>
          <w:szCs w:val="24"/>
          <w:lang w:eastAsia="ru-RU" w:bidi="ru-RU"/>
        </w:rPr>
        <w:t>Фамилия, имя, отчество;</w:t>
      </w:r>
    </w:p>
    <w:p>
      <w:pPr>
        <w:pStyle w:val="Normal"/>
        <w:widowControl w:val="false"/>
        <w:tabs>
          <w:tab w:val="clear" w:pos="708"/>
          <w:tab w:val="left" w:pos="821" w:leader="none"/>
        </w:tabs>
        <w:spacing w:lineRule="auto" w:line="240" w:before="0" w:after="0"/>
        <w:ind w:firstLine="709"/>
        <w:jc w:val="both"/>
        <w:rPr>
          <w:rFonts w:ascii="Times New Roman" w:hAnsi="Times New Roman" w:eastAsia="Tahoma" w:cs="Times New Roman"/>
          <w:bCs/>
          <w:sz w:val="24"/>
          <w:szCs w:val="24"/>
          <w:lang w:eastAsia="ru-RU" w:bidi="ru-RU"/>
        </w:rPr>
      </w:pPr>
      <w:r>
        <w:rPr>
          <w:rFonts w:eastAsia="Tahoma" w:cs="Times New Roman" w:ascii="Times New Roman" w:hAnsi="Times New Roman"/>
          <w:bCs/>
          <w:sz w:val="24"/>
          <w:szCs w:val="24"/>
          <w:lang w:eastAsia="ru-RU" w:bidi="ru-RU"/>
        </w:rPr>
        <w:t xml:space="preserve">— </w:t>
      </w:r>
      <w:r>
        <w:rPr>
          <w:rFonts w:eastAsia="Tahoma" w:cs="Times New Roman" w:ascii="Times New Roman" w:hAnsi="Times New Roman"/>
          <w:bCs/>
          <w:sz w:val="24"/>
          <w:szCs w:val="24"/>
          <w:lang w:eastAsia="ru-RU" w:bidi="ru-RU"/>
        </w:rPr>
        <w:t>Номер контактного телефона;</w:t>
      </w:r>
    </w:p>
    <w:p>
      <w:pPr>
        <w:pStyle w:val="Normal"/>
        <w:widowControl w:val="false"/>
        <w:tabs>
          <w:tab w:val="clear" w:pos="708"/>
          <w:tab w:val="left" w:pos="821" w:leader="none"/>
        </w:tabs>
        <w:spacing w:lineRule="auto" w:line="240" w:before="0" w:after="0"/>
        <w:ind w:firstLine="709"/>
        <w:jc w:val="both"/>
        <w:rPr>
          <w:rFonts w:ascii="Times New Roman" w:hAnsi="Times New Roman" w:eastAsia="Tahoma" w:cs="Times New Roman"/>
          <w:bCs/>
          <w:sz w:val="24"/>
          <w:szCs w:val="24"/>
          <w:lang w:eastAsia="ru-RU" w:bidi="ru-RU"/>
        </w:rPr>
      </w:pPr>
      <w:r>
        <w:rPr>
          <w:rFonts w:eastAsia="Tahoma" w:cs="Times New Roman" w:ascii="Times New Roman" w:hAnsi="Times New Roman"/>
          <w:bCs/>
          <w:sz w:val="24"/>
          <w:szCs w:val="24"/>
          <w:lang w:eastAsia="ru-RU" w:bidi="ru-RU"/>
        </w:rPr>
        <w:t xml:space="preserve">— </w:t>
      </w:r>
      <w:r>
        <w:rPr>
          <w:rFonts w:eastAsia="Tahoma" w:cs="Times New Roman" w:ascii="Times New Roman" w:hAnsi="Times New Roman"/>
          <w:bCs/>
          <w:sz w:val="24"/>
          <w:szCs w:val="24"/>
          <w:lang w:eastAsia="ru-RU" w:bidi="ru-RU"/>
        </w:rPr>
        <w:t>Адрес электронной почты.</w:t>
      </w:r>
    </w:p>
    <w:p>
      <w:pPr>
        <w:pStyle w:val="Normal"/>
        <w:widowControl w:val="false"/>
        <w:tabs>
          <w:tab w:val="clear" w:pos="708"/>
          <w:tab w:val="left" w:pos="821"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bCs/>
          <w:sz w:val="24"/>
          <w:szCs w:val="24"/>
          <w:lang w:eastAsia="ru-RU" w:bidi="ru-RU"/>
        </w:rPr>
        <w:t>4.7. Общество</w:t>
      </w:r>
      <w:r>
        <w:rPr>
          <w:rFonts w:eastAsia="Tahoma" w:cs="Times New Roman" w:ascii="Times New Roman" w:hAnsi="Times New Roman"/>
          <w:sz w:val="24"/>
          <w:szCs w:val="24"/>
          <w:lang w:eastAsia="ru-RU" w:bidi="ru-RU"/>
        </w:rPr>
        <w:t xml:space="preserve"> принимает следующие меры, направленные на обеспечение выполнения обязанностей, предусмотренных ст.ст. 18.1 и 19 ФЗ «О персональных</w:t>
      </w:r>
      <w:r>
        <w:rPr>
          <w:rFonts w:eastAsia="Tahoma" w:cs="Times New Roman" w:ascii="Times New Roman" w:hAnsi="Times New Roman"/>
          <w:spacing w:val="-13"/>
          <w:sz w:val="24"/>
          <w:szCs w:val="24"/>
          <w:lang w:eastAsia="ru-RU" w:bidi="ru-RU"/>
        </w:rPr>
        <w:t xml:space="preserve"> </w:t>
      </w:r>
      <w:r>
        <w:rPr>
          <w:rFonts w:eastAsia="Tahoma" w:cs="Times New Roman" w:ascii="Times New Roman" w:hAnsi="Times New Roman"/>
          <w:sz w:val="24"/>
          <w:szCs w:val="24"/>
          <w:lang w:eastAsia="ru-RU" w:bidi="ru-RU"/>
        </w:rPr>
        <w:t>данных»:</w:t>
      </w:r>
    </w:p>
    <w:p>
      <w:pPr>
        <w:pStyle w:val="Normal"/>
        <w:widowControl w:val="false"/>
        <w:tabs>
          <w:tab w:val="clear" w:pos="708"/>
          <w:tab w:val="left" w:pos="745" w:leader="none"/>
          <w:tab w:val="left" w:pos="747"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назначается ответственный за организацию обработки</w:t>
      </w:r>
      <w:r>
        <w:rPr>
          <w:rFonts w:eastAsia="Tahoma" w:cs="Times New Roman" w:ascii="Times New Roman" w:hAnsi="Times New Roman"/>
          <w:spacing w:val="-5"/>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747"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назначается ответственный за обеспечение безопасности</w:t>
      </w:r>
      <w:r>
        <w:rPr>
          <w:rFonts w:eastAsia="Tahoma" w:cs="Times New Roman" w:ascii="Times New Roman" w:hAnsi="Times New Roman"/>
          <w:spacing w:val="-9"/>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891"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4.8. Условием прекращения обработки ПДн может являться достижение целей обработки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истечение срока действия согласия, прекращение деятельности Общества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3"/>
          <w:sz w:val="24"/>
          <w:szCs w:val="24"/>
          <w:lang w:eastAsia="ru-RU" w:bidi="ru-RU"/>
        </w:rPr>
        <w:t xml:space="preserve">отзыв согласия субъекта </w:t>
      </w:r>
      <w:r>
        <w:rPr>
          <w:rFonts w:eastAsia="Tahoma" w:cs="Times New Roman" w:ascii="Times New Roman" w:hAnsi="Times New Roman"/>
          <w:sz w:val="24"/>
          <w:szCs w:val="24"/>
          <w:lang w:eastAsia="ru-RU" w:bidi="ru-RU"/>
        </w:rPr>
        <w:t xml:space="preserve">ПДн на </w:t>
      </w:r>
      <w:r>
        <w:rPr>
          <w:rFonts w:eastAsia="Tahoma" w:cs="Times New Roman" w:ascii="Times New Roman" w:hAnsi="Times New Roman"/>
          <w:spacing w:val="-3"/>
          <w:sz w:val="24"/>
          <w:szCs w:val="24"/>
          <w:lang w:eastAsia="ru-RU" w:bidi="ru-RU"/>
        </w:rPr>
        <w:t xml:space="preserve">обработку его </w:t>
      </w:r>
      <w:r>
        <w:rPr>
          <w:rFonts w:eastAsia="Tahoma" w:cs="Times New Roman" w:ascii="Times New Roman" w:hAnsi="Times New Roman"/>
          <w:sz w:val="24"/>
          <w:szCs w:val="24"/>
          <w:lang w:eastAsia="ru-RU" w:bidi="ru-RU"/>
        </w:rPr>
        <w:t xml:space="preserve">ПДн, а </w:t>
      </w:r>
      <w:r>
        <w:rPr>
          <w:rFonts w:eastAsia="Tahoma" w:cs="Times New Roman" w:ascii="Times New Roman" w:hAnsi="Times New Roman"/>
          <w:spacing w:val="-3"/>
          <w:sz w:val="24"/>
          <w:szCs w:val="24"/>
          <w:lang w:eastAsia="ru-RU" w:bidi="ru-RU"/>
        </w:rPr>
        <w:t xml:space="preserve">также выявление неправомерной обработки </w:t>
      </w:r>
      <w:r>
        <w:rPr>
          <w:rFonts w:eastAsia="Tahoma" w:cs="Times New Roman" w:ascii="Times New Roman" w:hAnsi="Times New Roman"/>
          <w:sz w:val="24"/>
          <w:szCs w:val="24"/>
          <w:lang w:eastAsia="ru-RU" w:bidi="ru-RU"/>
        </w:rPr>
        <w:t>ПДн.</w:t>
      </w:r>
    </w:p>
    <w:p>
      <w:pPr>
        <w:pStyle w:val="Normal"/>
        <w:widowControl w:val="false"/>
        <w:tabs>
          <w:tab w:val="clear" w:pos="708"/>
          <w:tab w:val="left" w:pos="869"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4.9. Сроки хранения и порядок уничтожения определены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Положении </w:t>
      </w:r>
      <w:r>
        <w:rPr>
          <w:rFonts w:eastAsia="Tahoma" w:cs="Times New Roman" w:ascii="Times New Roman" w:hAnsi="Times New Roman"/>
          <w:sz w:val="24"/>
          <w:szCs w:val="24"/>
          <w:lang w:eastAsia="ru-RU" w:bidi="ru-RU"/>
        </w:rPr>
        <w:t xml:space="preserve">об </w:t>
      </w:r>
      <w:r>
        <w:rPr>
          <w:rFonts w:eastAsia="Tahoma" w:cs="Times New Roman" w:ascii="Times New Roman" w:hAnsi="Times New Roman"/>
          <w:spacing w:val="-3"/>
          <w:sz w:val="24"/>
          <w:szCs w:val="24"/>
          <w:lang w:eastAsia="ru-RU" w:bidi="ru-RU"/>
        </w:rPr>
        <w:t xml:space="preserve">обработке персональных данных </w:t>
      </w:r>
      <w:r>
        <w:rPr>
          <w:rFonts w:eastAsia="Tahoma" w:cs="Times New Roman" w:ascii="Times New Roman" w:hAnsi="Times New Roman"/>
          <w:sz w:val="24"/>
          <w:szCs w:val="24"/>
          <w:lang w:eastAsia="ru-RU" w:bidi="ru-RU"/>
        </w:rPr>
        <w:t xml:space="preserve">в ООО </w:t>
      </w:r>
      <w:r>
        <w:rPr>
          <w:rFonts w:eastAsia="Tahoma" w:cs="Tahoma" w:ascii="Times New Roman" w:hAnsi="Times New Roman"/>
          <w:sz w:val="24"/>
          <w:szCs w:val="24"/>
          <w:lang w:eastAsia="ru-RU" w:bidi="ru-RU"/>
        </w:rPr>
        <w:t>«ЮК «Право».</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z w:val="24"/>
          <w:szCs w:val="24"/>
          <w:lang w:eastAsia="ru-RU" w:bidi="ru-RU"/>
        </w:rPr>
        <w:t xml:space="preserve">4.10. При </w:t>
      </w:r>
      <w:r>
        <w:rPr>
          <w:rFonts w:eastAsia="Tahoma" w:cs="Times New Roman" w:ascii="Times New Roman" w:hAnsi="Times New Roman"/>
          <w:spacing w:val="-3"/>
          <w:sz w:val="24"/>
          <w:szCs w:val="24"/>
          <w:lang w:eastAsia="ru-RU" w:bidi="ru-RU"/>
        </w:rPr>
        <w:t xml:space="preserve">обработке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осуществляемой </w:t>
      </w:r>
      <w:r>
        <w:rPr>
          <w:rFonts w:eastAsia="Tahoma" w:cs="Times New Roman" w:ascii="Times New Roman" w:hAnsi="Times New Roman"/>
          <w:spacing w:val="-2"/>
          <w:sz w:val="24"/>
          <w:szCs w:val="24"/>
          <w:lang w:eastAsia="ru-RU" w:bidi="ru-RU"/>
        </w:rPr>
        <w:t xml:space="preserve">без </w:t>
      </w:r>
      <w:r>
        <w:rPr>
          <w:rFonts w:eastAsia="Tahoma" w:cs="Times New Roman" w:ascii="Times New Roman" w:hAnsi="Times New Roman"/>
          <w:spacing w:val="-3"/>
          <w:sz w:val="24"/>
          <w:szCs w:val="24"/>
          <w:lang w:eastAsia="ru-RU" w:bidi="ru-RU"/>
        </w:rPr>
        <w:t xml:space="preserve">использования средств автоматизации, выполняются требования, установленные постановлением Правительства Российской Федерации </w:t>
      </w:r>
      <w:r>
        <w:rPr>
          <w:rFonts w:eastAsia="Tahoma" w:cs="Times New Roman" w:ascii="Times New Roman" w:hAnsi="Times New Roman"/>
          <w:sz w:val="24"/>
          <w:szCs w:val="24"/>
          <w:lang w:eastAsia="ru-RU" w:bidi="ru-RU"/>
        </w:rPr>
        <w:t xml:space="preserve">от 15 </w:t>
      </w:r>
      <w:r>
        <w:rPr>
          <w:rFonts w:eastAsia="Tahoma" w:cs="Times New Roman" w:ascii="Times New Roman" w:hAnsi="Times New Roman"/>
          <w:spacing w:val="-3"/>
          <w:sz w:val="24"/>
          <w:szCs w:val="24"/>
          <w:lang w:eastAsia="ru-RU" w:bidi="ru-RU"/>
        </w:rPr>
        <w:t xml:space="preserve">сентября 2008 </w:t>
      </w:r>
      <w:r>
        <w:rPr>
          <w:rFonts w:eastAsia="Tahoma" w:cs="Times New Roman" w:ascii="Times New Roman" w:hAnsi="Times New Roman"/>
          <w:sz w:val="24"/>
          <w:szCs w:val="24"/>
          <w:lang w:eastAsia="ru-RU" w:bidi="ru-RU"/>
        </w:rPr>
        <w:t xml:space="preserve">г. № 687 </w:t>
      </w:r>
      <w:r>
        <w:rPr>
          <w:rFonts w:eastAsia="Tahoma" w:cs="Times New Roman" w:ascii="Times New Roman" w:hAnsi="Times New Roman"/>
          <w:spacing w:val="-3"/>
          <w:sz w:val="24"/>
          <w:szCs w:val="24"/>
          <w:lang w:eastAsia="ru-RU" w:bidi="ru-RU"/>
        </w:rPr>
        <w:t xml:space="preserve">«Об утверждении Положения об </w:t>
      </w:r>
      <w:r>
        <w:rPr>
          <w:rFonts w:eastAsia="Tahoma" w:cs="Times New Roman" w:ascii="Times New Roman" w:hAnsi="Times New Roman"/>
          <w:spacing w:val="-4"/>
          <w:sz w:val="24"/>
          <w:szCs w:val="24"/>
          <w:lang w:eastAsia="ru-RU" w:bidi="ru-RU"/>
        </w:rPr>
        <w:t xml:space="preserve">особенностях </w:t>
      </w:r>
      <w:r>
        <w:rPr>
          <w:rFonts w:eastAsia="Tahoma" w:cs="Times New Roman" w:ascii="Times New Roman" w:hAnsi="Times New Roman"/>
          <w:spacing w:val="-3"/>
          <w:sz w:val="24"/>
          <w:szCs w:val="24"/>
          <w:lang w:eastAsia="ru-RU" w:bidi="ru-RU"/>
        </w:rPr>
        <w:t xml:space="preserve">обработки персональных данных, осуществляемой </w:t>
      </w:r>
      <w:r>
        <w:rPr>
          <w:rFonts w:eastAsia="Tahoma" w:cs="Times New Roman" w:ascii="Times New Roman" w:hAnsi="Times New Roman"/>
          <w:spacing w:val="-2"/>
          <w:sz w:val="24"/>
          <w:szCs w:val="24"/>
          <w:lang w:eastAsia="ru-RU" w:bidi="ru-RU"/>
        </w:rPr>
        <w:t xml:space="preserve">без </w:t>
      </w:r>
      <w:r>
        <w:rPr>
          <w:rFonts w:eastAsia="Tahoma" w:cs="Times New Roman" w:ascii="Times New Roman" w:hAnsi="Times New Roman"/>
          <w:spacing w:val="-3"/>
          <w:sz w:val="24"/>
          <w:szCs w:val="24"/>
          <w:lang w:eastAsia="ru-RU" w:bidi="ru-RU"/>
        </w:rPr>
        <w:t xml:space="preserve">использования </w:t>
      </w:r>
      <w:r>
        <w:rPr>
          <w:rFonts w:eastAsia="Tahoma" w:cs="Times New Roman" w:ascii="Times New Roman" w:hAnsi="Times New Roman"/>
          <w:spacing w:val="-4"/>
          <w:sz w:val="24"/>
          <w:szCs w:val="24"/>
          <w:lang w:eastAsia="ru-RU" w:bidi="ru-RU"/>
        </w:rPr>
        <w:t xml:space="preserve">средств </w:t>
      </w:r>
      <w:r>
        <w:rPr>
          <w:rFonts w:eastAsia="Tahoma" w:cs="Times New Roman" w:ascii="Times New Roman" w:hAnsi="Times New Roman"/>
          <w:spacing w:val="-3"/>
          <w:sz w:val="24"/>
          <w:szCs w:val="24"/>
          <w:lang w:eastAsia="ru-RU" w:bidi="ru-RU"/>
        </w:rPr>
        <w:t>автоматизации».</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4.11. Общество применяет комплекс правовых,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3"/>
          <w:sz w:val="24"/>
          <w:szCs w:val="24"/>
          <w:lang w:eastAsia="ru-RU" w:bidi="ru-RU"/>
        </w:rPr>
        <w:t>обеспечивает неограниченный доступ к Политике, копия которой размещена по адресу нахождения Общество, а также может быть размещена на сайте Общество (при его наличии);</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3"/>
          <w:sz w:val="24"/>
          <w:szCs w:val="24"/>
          <w:lang w:eastAsia="ru-RU" w:bidi="ru-RU"/>
        </w:rPr>
        <w:t>во исполнение Политики утверждает и приводит в действие документ «Положение об обработке персональных данных» (далее — Положение) и иные локальные акты;</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3"/>
          <w:sz w:val="24"/>
          <w:szCs w:val="24"/>
          <w:lang w:eastAsia="ru-RU" w:bidi="ru-RU"/>
        </w:rPr>
        <w:t>устанавливает правила доступа к персональным данным, обрабатываемым в информационной системе Общества, а также обеспечивает регистрацию и учёт всех действий с ними;</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3"/>
          <w:sz w:val="24"/>
          <w:szCs w:val="24"/>
          <w:lang w:eastAsia="ru-RU" w:bidi="ru-RU"/>
        </w:rPr>
        <w:t>производит оценку вреда, который может быть причинен субъектам персональных данных в случае нарушения ФЗ «О персональных данных»;</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3"/>
          <w:sz w:val="24"/>
          <w:szCs w:val="24"/>
          <w:lang w:eastAsia="ru-RU" w:bidi="ru-RU"/>
        </w:rPr>
        <w:t>производит определение угроз безопасности персональных данных при их обработке в информационной системе Общества;</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3"/>
          <w:sz w:val="24"/>
          <w:szCs w:val="24"/>
          <w:lang w:eastAsia="ru-RU" w:bidi="ru-RU"/>
        </w:rPr>
        <w:t>применяет организационные и технические меры и использует средства защиты информации, необходимые для достижения установленного уровня защищенности персональных данных;</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3"/>
          <w:sz w:val="24"/>
          <w:szCs w:val="24"/>
          <w:lang w:eastAsia="ru-RU" w:bidi="ru-RU"/>
        </w:rPr>
        <w:t>осуществляет обнаружение фактов несанкционированного доступа к персональным данным и принимает меры по реагированию, включая восстановление персональных данных, модифицированных или уничтоженных вследствие несанкционированного доступа к ним;</w:t>
      </w:r>
    </w:p>
    <w:p>
      <w:pPr>
        <w:pStyle w:val="Normal"/>
        <w:widowControl w:val="false"/>
        <w:tabs>
          <w:tab w:val="clear" w:pos="708"/>
          <w:tab w:val="left" w:pos="94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pacing w:val="-3"/>
          <w:sz w:val="24"/>
          <w:szCs w:val="24"/>
          <w:lang w:eastAsia="ru-RU" w:bidi="ru-RU"/>
        </w:rPr>
        <w:t>осуществляет внутренний контроль соответствия обработки персональных данных ФЗ «О персональных данных», принятым в соответствии с ним нормативным правовым актам, требованиям к защите персональных данных, Политике, Положению и иным локальным актам,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w:t>
      </w:r>
    </w:p>
    <w:p>
      <w:pPr>
        <w:pStyle w:val="Normal"/>
        <w:widowControl w:val="false"/>
        <w:spacing w:lineRule="auto" w:line="240" w:before="0" w:after="0"/>
        <w:ind w:firstLine="426"/>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r>
    </w:p>
    <w:p>
      <w:pPr>
        <w:pStyle w:val="Normal"/>
        <w:widowControl w:val="false"/>
        <w:numPr>
          <w:ilvl w:val="0"/>
          <w:numId w:val="0"/>
        </w:numPr>
        <w:tabs>
          <w:tab w:val="clear" w:pos="708"/>
          <w:tab w:val="left" w:pos="591" w:leader="none"/>
        </w:tabs>
        <w:spacing w:lineRule="auto" w:line="240" w:before="0" w:after="0"/>
        <w:ind w:firstLine="426"/>
        <w:jc w:val="center"/>
        <w:outlineLvl w:val="0"/>
        <w:rPr>
          <w:rFonts w:ascii="Times New Roman" w:hAnsi="Times New Roman" w:eastAsia="Tahoma" w:cs="Times New Roman"/>
          <w:b/>
          <w:b/>
          <w:bCs/>
          <w:spacing w:val="-2"/>
          <w:sz w:val="24"/>
          <w:szCs w:val="24"/>
          <w:lang w:eastAsia="ru-RU" w:bidi="ru-RU"/>
        </w:rPr>
      </w:pPr>
      <w:r>
        <w:rPr>
          <w:rFonts w:eastAsia="Tahoma" w:cs="Times New Roman" w:ascii="Times New Roman" w:hAnsi="Times New Roman"/>
          <w:b/>
          <w:bCs/>
          <w:spacing w:val="-3"/>
          <w:sz w:val="24"/>
          <w:szCs w:val="24"/>
          <w:lang w:eastAsia="ru-RU" w:bidi="ru-RU"/>
        </w:rPr>
        <w:t xml:space="preserve">5. ПРАВА </w:t>
      </w:r>
      <w:r>
        <w:rPr>
          <w:rFonts w:eastAsia="Tahoma" w:cs="Times New Roman" w:ascii="Times New Roman" w:hAnsi="Times New Roman"/>
          <w:b/>
          <w:bCs/>
          <w:sz w:val="24"/>
          <w:szCs w:val="24"/>
          <w:lang w:eastAsia="ru-RU" w:bidi="ru-RU"/>
        </w:rPr>
        <w:t xml:space="preserve">И </w:t>
      </w:r>
      <w:r>
        <w:rPr>
          <w:rFonts w:eastAsia="Tahoma" w:cs="Times New Roman" w:ascii="Times New Roman" w:hAnsi="Times New Roman"/>
          <w:b/>
          <w:bCs/>
          <w:spacing w:val="-3"/>
          <w:sz w:val="24"/>
          <w:szCs w:val="24"/>
          <w:lang w:eastAsia="ru-RU" w:bidi="ru-RU"/>
        </w:rPr>
        <w:t>ОБ</w:t>
      </w:r>
      <w:bookmarkStart w:id="3" w:name="_bookmark5"/>
      <w:bookmarkEnd w:id="3"/>
      <w:r>
        <w:rPr>
          <w:rFonts w:eastAsia="Tahoma" w:cs="Times New Roman" w:ascii="Times New Roman" w:hAnsi="Times New Roman"/>
          <w:b/>
          <w:bCs/>
          <w:spacing w:val="-3"/>
          <w:sz w:val="24"/>
          <w:szCs w:val="24"/>
          <w:lang w:eastAsia="ru-RU" w:bidi="ru-RU"/>
        </w:rPr>
        <w:t>ЯЗАННОСТИ СУБЪЕКТА</w:t>
      </w:r>
      <w:r>
        <w:rPr>
          <w:rFonts w:eastAsia="Tahoma" w:cs="Times New Roman" w:ascii="Times New Roman" w:hAnsi="Times New Roman"/>
          <w:b/>
          <w:bCs/>
          <w:spacing w:val="-15"/>
          <w:sz w:val="24"/>
          <w:szCs w:val="24"/>
          <w:lang w:eastAsia="ru-RU" w:bidi="ru-RU"/>
        </w:rPr>
        <w:t xml:space="preserve"> </w:t>
      </w:r>
      <w:r>
        <w:rPr>
          <w:rFonts w:eastAsia="Tahoma" w:cs="Times New Roman" w:ascii="Times New Roman" w:hAnsi="Times New Roman"/>
          <w:b/>
          <w:bCs/>
          <w:spacing w:val="-2"/>
          <w:sz w:val="24"/>
          <w:szCs w:val="24"/>
          <w:lang w:eastAsia="ru-RU" w:bidi="ru-RU"/>
        </w:rPr>
        <w:t>ПДн</w:t>
      </w:r>
    </w:p>
    <w:p>
      <w:pPr>
        <w:pStyle w:val="Normal"/>
        <w:widowControl w:val="false"/>
        <w:numPr>
          <w:ilvl w:val="0"/>
          <w:numId w:val="0"/>
        </w:numPr>
        <w:tabs>
          <w:tab w:val="clear" w:pos="708"/>
          <w:tab w:val="left" w:pos="591" w:leader="none"/>
        </w:tabs>
        <w:spacing w:lineRule="auto" w:line="240" w:before="0" w:after="0"/>
        <w:ind w:firstLine="426"/>
        <w:jc w:val="center"/>
        <w:outlineLvl w:val="0"/>
        <w:rPr>
          <w:rFonts w:ascii="Times New Roman" w:hAnsi="Times New Roman" w:eastAsia="Tahoma" w:cs="Times New Roman"/>
          <w:b/>
          <w:b/>
          <w:bCs/>
          <w:color w:val="FF0000"/>
          <w:sz w:val="24"/>
          <w:szCs w:val="24"/>
          <w:lang w:eastAsia="ru-RU" w:bidi="ru-RU"/>
        </w:rPr>
      </w:pPr>
      <w:r>
        <w:rPr>
          <w:rFonts w:eastAsia="Tahoma" w:cs="Times New Roman" w:ascii="Times New Roman" w:hAnsi="Times New Roman"/>
          <w:b/>
          <w:bCs/>
          <w:color w:val="FF0000"/>
          <w:sz w:val="24"/>
          <w:szCs w:val="24"/>
          <w:lang w:eastAsia="ru-RU" w:bidi="ru-RU"/>
        </w:rPr>
      </w:r>
    </w:p>
    <w:p>
      <w:pPr>
        <w:pStyle w:val="Normal"/>
        <w:widowControl w:val="false"/>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5. 1. В соответствии с главой 3 ФЗ «О персональных данных» субъект ПДн имеет право:</w:t>
      </w:r>
    </w:p>
    <w:p>
      <w:pPr>
        <w:pStyle w:val="Normal"/>
        <w:widowControl w:val="false"/>
        <w:tabs>
          <w:tab w:val="clear" w:pos="708"/>
          <w:tab w:val="left" w:pos="586"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1) получить сведения, касающиеся обработки ПДн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z w:val="24"/>
          <w:szCs w:val="24"/>
          <w:lang w:eastAsia="ru-RU" w:bidi="ru-RU"/>
        </w:rPr>
        <w:t>а</w:t>
      </w:r>
      <w:r>
        <w:rPr>
          <w:rFonts w:eastAsia="Tahoma" w:cs="Times New Roman" w:ascii="Times New Roman" w:hAnsi="Times New Roman"/>
          <w:spacing w:val="-5"/>
          <w:sz w:val="24"/>
          <w:szCs w:val="24"/>
          <w:lang w:eastAsia="ru-RU" w:bidi="ru-RU"/>
        </w:rPr>
        <w:t xml:space="preserve"> </w:t>
      </w:r>
      <w:r>
        <w:rPr>
          <w:rFonts w:eastAsia="Tahoma" w:cs="Times New Roman" w:ascii="Times New Roman" w:hAnsi="Times New Roman"/>
          <w:spacing w:val="-3"/>
          <w:sz w:val="24"/>
          <w:szCs w:val="24"/>
          <w:lang w:eastAsia="ru-RU" w:bidi="ru-RU"/>
        </w:rPr>
        <w:t>именно:</w:t>
      </w:r>
    </w:p>
    <w:p>
      <w:pPr>
        <w:pStyle w:val="Normal"/>
        <w:widowControl w:val="false"/>
        <w:tabs>
          <w:tab w:val="clear" w:pos="708"/>
          <w:tab w:val="left" w:pos="745" w:leader="none"/>
          <w:tab w:val="left" w:pos="747"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подтверждение факта обработки ПДн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z w:val="24"/>
          <w:szCs w:val="24"/>
          <w:lang w:eastAsia="ru-RU" w:bidi="ru-RU"/>
        </w:rPr>
        <w:t>;</w:t>
      </w:r>
    </w:p>
    <w:p>
      <w:pPr>
        <w:pStyle w:val="Normal"/>
        <w:widowControl w:val="false"/>
        <w:tabs>
          <w:tab w:val="clear" w:pos="708"/>
          <w:tab w:val="left" w:pos="745" w:leader="none"/>
          <w:tab w:val="left" w:pos="747"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правовые основания и цели обработки ПДн</w:t>
      </w:r>
      <w:r>
        <w:rPr>
          <w:rFonts w:eastAsia="Tahoma" w:cs="Times New Roman" w:ascii="Times New Roman" w:hAnsi="Times New Roman"/>
          <w:spacing w:val="-1"/>
          <w:sz w:val="24"/>
          <w:szCs w:val="24"/>
          <w:lang w:eastAsia="ru-RU" w:bidi="ru-RU"/>
        </w:rPr>
        <w:t xml:space="preserve">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z w:val="24"/>
          <w:szCs w:val="24"/>
          <w:lang w:eastAsia="ru-RU" w:bidi="ru-RU"/>
        </w:rPr>
        <w:t>;</w:t>
      </w:r>
    </w:p>
    <w:p>
      <w:pPr>
        <w:pStyle w:val="Normal"/>
        <w:widowControl w:val="false"/>
        <w:tabs>
          <w:tab w:val="clear" w:pos="708"/>
          <w:tab w:val="left" w:pos="745" w:leader="none"/>
          <w:tab w:val="left" w:pos="747" w:leader="none"/>
        </w:tabs>
        <w:spacing w:lineRule="auto" w:line="240" w:before="0" w:after="0"/>
        <w:ind w:firstLine="709"/>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применяемые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z w:val="24"/>
          <w:szCs w:val="24"/>
          <w:lang w:eastAsia="ru-RU" w:bidi="ru-RU"/>
        </w:rPr>
        <w:t xml:space="preserve"> способы обработки</w:t>
      </w:r>
      <w:r>
        <w:rPr>
          <w:rFonts w:eastAsia="Tahoma" w:cs="Times New Roman" w:ascii="Times New Roman" w:hAnsi="Times New Roman"/>
          <w:spacing w:val="2"/>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наименование и место нахождения Общества, сведения о лицах (за исключением работников Общества), которые имеют доступ к ПДн или которым могут быть раскрыты ПДн на основании договора с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z w:val="24"/>
          <w:szCs w:val="24"/>
          <w:lang w:eastAsia="ru-RU" w:bidi="ru-RU"/>
        </w:rPr>
        <w:t xml:space="preserve"> или на основании ФЗ «О персональных данных»;</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обрабатываемые ПДн, относящиеся к соответствующему субъекту ПДн, источник </w:t>
      </w:r>
      <w:r>
        <w:rPr>
          <w:rFonts w:eastAsia="Tahoma" w:cs="Times New Roman" w:ascii="Times New Roman" w:hAnsi="Times New Roman"/>
          <w:spacing w:val="-3"/>
          <w:sz w:val="24"/>
          <w:szCs w:val="24"/>
          <w:lang w:eastAsia="ru-RU" w:bidi="ru-RU"/>
        </w:rPr>
        <w:t xml:space="preserve">их </w:t>
      </w:r>
      <w:r>
        <w:rPr>
          <w:rFonts w:eastAsia="Tahoma" w:cs="Times New Roman" w:ascii="Times New Roman" w:hAnsi="Times New Roman"/>
          <w:sz w:val="24"/>
          <w:szCs w:val="24"/>
          <w:lang w:eastAsia="ru-RU" w:bidi="ru-RU"/>
        </w:rPr>
        <w:t>получения, если иной порядок представления таких данных не предусмотрен федеральным</w:t>
      </w:r>
      <w:r>
        <w:rPr>
          <w:rFonts w:eastAsia="Tahoma" w:cs="Times New Roman" w:ascii="Times New Roman" w:hAnsi="Times New Roman"/>
          <w:spacing w:val="-1"/>
          <w:sz w:val="24"/>
          <w:szCs w:val="24"/>
          <w:lang w:eastAsia="ru-RU" w:bidi="ru-RU"/>
        </w:rPr>
        <w:t xml:space="preserve"> </w:t>
      </w:r>
      <w:r>
        <w:rPr>
          <w:rFonts w:eastAsia="Tahoma" w:cs="Times New Roman" w:ascii="Times New Roman" w:hAnsi="Times New Roman"/>
          <w:sz w:val="24"/>
          <w:szCs w:val="24"/>
          <w:lang w:eastAsia="ru-RU" w:bidi="ru-RU"/>
        </w:rPr>
        <w:t>законом;</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сроки обработки ПДн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z w:val="24"/>
          <w:szCs w:val="24"/>
          <w:lang w:eastAsia="ru-RU" w:bidi="ru-RU"/>
        </w:rPr>
        <w:t>, в том числе сроки их</w:t>
      </w:r>
      <w:r>
        <w:rPr>
          <w:rFonts w:eastAsia="Tahoma" w:cs="Times New Roman" w:ascii="Times New Roman" w:hAnsi="Times New Roman"/>
          <w:spacing w:val="-6"/>
          <w:sz w:val="24"/>
          <w:szCs w:val="24"/>
          <w:lang w:eastAsia="ru-RU" w:bidi="ru-RU"/>
        </w:rPr>
        <w:t xml:space="preserve"> </w:t>
      </w:r>
      <w:r>
        <w:rPr>
          <w:rFonts w:eastAsia="Tahoma" w:cs="Times New Roman" w:ascii="Times New Roman" w:hAnsi="Times New Roman"/>
          <w:sz w:val="24"/>
          <w:szCs w:val="24"/>
          <w:lang w:eastAsia="ru-RU" w:bidi="ru-RU"/>
        </w:rPr>
        <w:t>хранения;</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порядок осуществления субъектом ПДн прав, предусмотренных ФЗ «О персональных данных»;</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наименование или фамилию, имя, отчество и адрес лица, осуществляющего обработку ПДн по поручению Общества, если обработка поручена или будет поручена такому</w:t>
      </w:r>
      <w:r>
        <w:rPr>
          <w:rFonts w:eastAsia="Tahoma" w:cs="Times New Roman" w:ascii="Times New Roman" w:hAnsi="Times New Roman"/>
          <w:spacing w:val="-2"/>
          <w:sz w:val="24"/>
          <w:szCs w:val="24"/>
          <w:lang w:eastAsia="ru-RU" w:bidi="ru-RU"/>
        </w:rPr>
        <w:t xml:space="preserve"> </w:t>
      </w:r>
      <w:r>
        <w:rPr>
          <w:rFonts w:eastAsia="Tahoma" w:cs="Times New Roman" w:ascii="Times New Roman" w:hAnsi="Times New Roman"/>
          <w:sz w:val="24"/>
          <w:szCs w:val="24"/>
          <w:lang w:eastAsia="ru-RU" w:bidi="ru-RU"/>
        </w:rPr>
        <w:t>лицу;</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иные сведения, предусмотренные ФЗ «О персональных данных» или другими федеральными</w:t>
      </w:r>
      <w:r>
        <w:rPr>
          <w:rFonts w:eastAsia="Tahoma" w:cs="Times New Roman" w:ascii="Times New Roman" w:hAnsi="Times New Roman"/>
          <w:spacing w:val="-7"/>
          <w:sz w:val="24"/>
          <w:szCs w:val="24"/>
          <w:lang w:eastAsia="ru-RU" w:bidi="ru-RU"/>
        </w:rPr>
        <w:t xml:space="preserve"> </w:t>
      </w:r>
      <w:r>
        <w:rPr>
          <w:rFonts w:eastAsia="Tahoma" w:cs="Times New Roman" w:ascii="Times New Roman" w:hAnsi="Times New Roman"/>
          <w:spacing w:val="-6"/>
          <w:sz w:val="24"/>
          <w:szCs w:val="24"/>
          <w:lang w:eastAsia="ru-RU" w:bidi="ru-RU"/>
        </w:rPr>
        <w:t>законами;</w:t>
      </w:r>
    </w:p>
    <w:p>
      <w:pPr>
        <w:pStyle w:val="Normal"/>
        <w:widowControl w:val="false"/>
        <w:tabs>
          <w:tab w:val="clear" w:pos="708"/>
          <w:tab w:val="left" w:pos="610"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2) потребовать </w:t>
      </w:r>
      <w:r>
        <w:rPr>
          <w:rFonts w:eastAsia="Tahoma" w:cs="Times New Roman" w:ascii="Times New Roman" w:hAnsi="Times New Roman"/>
          <w:sz w:val="24"/>
          <w:szCs w:val="24"/>
          <w:lang w:eastAsia="ru-RU" w:bidi="ru-RU"/>
        </w:rPr>
        <w:t xml:space="preserve">от Общества </w:t>
      </w:r>
      <w:r>
        <w:rPr>
          <w:rFonts w:eastAsia="Tahoma" w:cs="Times New Roman" w:ascii="Times New Roman" w:hAnsi="Times New Roman"/>
          <w:spacing w:val="-3"/>
          <w:sz w:val="24"/>
          <w:szCs w:val="24"/>
          <w:lang w:eastAsia="ru-RU" w:bidi="ru-RU"/>
        </w:rPr>
        <w:t xml:space="preserve">уточнения его </w:t>
      </w:r>
      <w:r>
        <w:rPr>
          <w:rFonts w:eastAsia="Tahoma" w:cs="Times New Roman" w:ascii="Times New Roman" w:hAnsi="Times New Roman"/>
          <w:sz w:val="24"/>
          <w:szCs w:val="24"/>
          <w:lang w:eastAsia="ru-RU" w:bidi="ru-RU"/>
        </w:rPr>
        <w:t xml:space="preserve">ПДн, их </w:t>
      </w:r>
      <w:r>
        <w:rPr>
          <w:rFonts w:eastAsia="Tahoma" w:cs="Times New Roman" w:ascii="Times New Roman" w:hAnsi="Times New Roman"/>
          <w:spacing w:val="-3"/>
          <w:sz w:val="24"/>
          <w:szCs w:val="24"/>
          <w:lang w:eastAsia="ru-RU" w:bidi="ru-RU"/>
        </w:rPr>
        <w:t xml:space="preserve">блокирования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3"/>
          <w:sz w:val="24"/>
          <w:szCs w:val="24"/>
          <w:lang w:eastAsia="ru-RU" w:bidi="ru-RU"/>
        </w:rPr>
        <w:t xml:space="preserve">уничтожения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случае, если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являются неполными, устаревшими, неточными, незаконно полученными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3"/>
          <w:sz w:val="24"/>
          <w:szCs w:val="24"/>
          <w:lang w:eastAsia="ru-RU" w:bidi="ru-RU"/>
        </w:rPr>
        <w:t>не являются необходимыми для заявленной цели</w:t>
      </w:r>
      <w:r>
        <w:rPr>
          <w:rFonts w:eastAsia="Tahoma" w:cs="Times New Roman" w:ascii="Times New Roman" w:hAnsi="Times New Roman"/>
          <w:spacing w:val="-5"/>
          <w:sz w:val="24"/>
          <w:szCs w:val="24"/>
          <w:lang w:eastAsia="ru-RU" w:bidi="ru-RU"/>
        </w:rPr>
        <w:t xml:space="preserve"> </w:t>
      </w:r>
      <w:r>
        <w:rPr>
          <w:rFonts w:eastAsia="Tahoma" w:cs="Times New Roman" w:ascii="Times New Roman" w:hAnsi="Times New Roman"/>
          <w:spacing w:val="-3"/>
          <w:sz w:val="24"/>
          <w:szCs w:val="24"/>
          <w:lang w:eastAsia="ru-RU" w:bidi="ru-RU"/>
        </w:rPr>
        <w:t>обработки;</w:t>
      </w:r>
    </w:p>
    <w:p>
      <w:pPr>
        <w:pStyle w:val="Normal"/>
        <w:widowControl w:val="false"/>
        <w:tabs>
          <w:tab w:val="clear" w:pos="708"/>
          <w:tab w:val="left" w:pos="586"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5"/>
          <w:sz w:val="24"/>
          <w:szCs w:val="24"/>
          <w:lang w:eastAsia="ru-RU" w:bidi="ru-RU"/>
        </w:rPr>
        <w:t xml:space="preserve">3) отозвать согласие </w:t>
      </w:r>
      <w:r>
        <w:rPr>
          <w:rFonts w:eastAsia="Tahoma" w:cs="Times New Roman" w:ascii="Times New Roman" w:hAnsi="Times New Roman"/>
          <w:spacing w:val="-3"/>
          <w:sz w:val="24"/>
          <w:szCs w:val="24"/>
          <w:lang w:eastAsia="ru-RU" w:bidi="ru-RU"/>
        </w:rPr>
        <w:t xml:space="preserve">на </w:t>
      </w:r>
      <w:r>
        <w:rPr>
          <w:rFonts w:eastAsia="Tahoma" w:cs="Times New Roman" w:ascii="Times New Roman" w:hAnsi="Times New Roman"/>
          <w:spacing w:val="-5"/>
          <w:sz w:val="24"/>
          <w:szCs w:val="24"/>
          <w:lang w:eastAsia="ru-RU" w:bidi="ru-RU"/>
        </w:rPr>
        <w:t xml:space="preserve">обработку </w:t>
      </w:r>
      <w:r>
        <w:rPr>
          <w:rFonts w:eastAsia="Tahoma" w:cs="Times New Roman" w:ascii="Times New Roman" w:hAnsi="Times New Roman"/>
          <w:spacing w:val="-4"/>
          <w:sz w:val="24"/>
          <w:szCs w:val="24"/>
          <w:lang w:eastAsia="ru-RU" w:bidi="ru-RU"/>
        </w:rPr>
        <w:t xml:space="preserve">ПДн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5"/>
          <w:sz w:val="24"/>
          <w:szCs w:val="24"/>
          <w:lang w:eastAsia="ru-RU" w:bidi="ru-RU"/>
        </w:rPr>
        <w:t>предусмотренном законом</w:t>
      </w:r>
      <w:r>
        <w:rPr>
          <w:rFonts w:eastAsia="Tahoma" w:cs="Times New Roman" w:ascii="Times New Roman" w:hAnsi="Times New Roman"/>
          <w:spacing w:val="-29"/>
          <w:sz w:val="24"/>
          <w:szCs w:val="24"/>
          <w:lang w:eastAsia="ru-RU" w:bidi="ru-RU"/>
        </w:rPr>
        <w:t xml:space="preserve"> </w:t>
      </w:r>
      <w:r>
        <w:rPr>
          <w:rFonts w:eastAsia="Tahoma" w:cs="Times New Roman" w:ascii="Times New Roman" w:hAnsi="Times New Roman"/>
          <w:spacing w:val="-5"/>
          <w:sz w:val="24"/>
          <w:szCs w:val="24"/>
          <w:lang w:eastAsia="ru-RU" w:bidi="ru-RU"/>
        </w:rPr>
        <w:t>порядке.</w:t>
      </w:r>
    </w:p>
    <w:p>
      <w:pPr>
        <w:pStyle w:val="Normal"/>
        <w:widowControl w:val="false"/>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5.2. Если субъект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считает, </w:t>
      </w:r>
      <w:r>
        <w:rPr>
          <w:rFonts w:eastAsia="Tahoma" w:cs="Times New Roman" w:ascii="Times New Roman" w:hAnsi="Times New Roman"/>
          <w:sz w:val="24"/>
          <w:szCs w:val="24"/>
          <w:lang w:eastAsia="ru-RU" w:bidi="ru-RU"/>
        </w:rPr>
        <w:t xml:space="preserve">что </w:t>
      </w:r>
      <w:r>
        <w:rPr>
          <w:rFonts w:eastAsia="Tahoma" w:cs="Times New Roman" w:ascii="Times New Roman" w:hAnsi="Times New Roman"/>
          <w:bCs/>
          <w:sz w:val="24"/>
          <w:szCs w:val="24"/>
          <w:lang w:eastAsia="ru-RU" w:bidi="ru-RU"/>
        </w:rPr>
        <w:t>Общество</w:t>
      </w:r>
      <w:r>
        <w:rPr>
          <w:rFonts w:eastAsia="Tahoma" w:cs="Times New Roman" w:ascii="Times New Roman" w:hAnsi="Times New Roman"/>
          <w:spacing w:val="-3"/>
          <w:sz w:val="24"/>
          <w:szCs w:val="24"/>
          <w:lang w:eastAsia="ru-RU" w:bidi="ru-RU"/>
        </w:rPr>
        <w:t xml:space="preserve"> осуществляет обработку его </w:t>
      </w:r>
      <w:r>
        <w:rPr>
          <w:rFonts w:eastAsia="Tahoma" w:cs="Times New Roman" w:ascii="Times New Roman" w:hAnsi="Times New Roman"/>
          <w:sz w:val="24"/>
          <w:szCs w:val="24"/>
          <w:lang w:eastAsia="ru-RU" w:bidi="ru-RU"/>
        </w:rPr>
        <w:t xml:space="preserve">ПДн с </w:t>
      </w:r>
      <w:r>
        <w:rPr>
          <w:rFonts w:eastAsia="Tahoma" w:cs="Times New Roman" w:ascii="Times New Roman" w:hAnsi="Times New Roman"/>
          <w:spacing w:val="-3"/>
          <w:sz w:val="24"/>
          <w:szCs w:val="24"/>
          <w:lang w:eastAsia="ru-RU" w:bidi="ru-RU"/>
        </w:rPr>
        <w:t xml:space="preserve">нарушением требований </w:t>
      </w:r>
      <w:r>
        <w:rPr>
          <w:rFonts w:eastAsia="Tahoma" w:cs="Times New Roman" w:ascii="Times New Roman" w:hAnsi="Times New Roman"/>
          <w:sz w:val="24"/>
          <w:szCs w:val="24"/>
          <w:lang w:eastAsia="ru-RU" w:bidi="ru-RU"/>
        </w:rPr>
        <w:t xml:space="preserve">ФЗ «О </w:t>
      </w:r>
      <w:r>
        <w:rPr>
          <w:rFonts w:eastAsia="Tahoma" w:cs="Times New Roman" w:ascii="Times New Roman" w:hAnsi="Times New Roman"/>
          <w:spacing w:val="-3"/>
          <w:sz w:val="24"/>
          <w:szCs w:val="24"/>
          <w:lang w:eastAsia="ru-RU" w:bidi="ru-RU"/>
        </w:rPr>
        <w:t xml:space="preserve">персональных данных»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3"/>
          <w:sz w:val="24"/>
          <w:szCs w:val="24"/>
          <w:lang w:eastAsia="ru-RU" w:bidi="ru-RU"/>
        </w:rPr>
        <w:t xml:space="preserve">иным образом нарушает его права </w:t>
      </w:r>
      <w:r>
        <w:rPr>
          <w:rFonts w:eastAsia="Tahoma" w:cs="Times New Roman" w:ascii="Times New Roman" w:hAnsi="Times New Roman"/>
          <w:sz w:val="24"/>
          <w:szCs w:val="24"/>
          <w:lang w:eastAsia="ru-RU" w:bidi="ru-RU"/>
        </w:rPr>
        <w:t xml:space="preserve">и </w:t>
      </w:r>
      <w:r>
        <w:rPr>
          <w:rFonts w:eastAsia="Tahoma" w:cs="Times New Roman" w:ascii="Times New Roman" w:hAnsi="Times New Roman"/>
          <w:spacing w:val="-3"/>
          <w:sz w:val="24"/>
          <w:szCs w:val="24"/>
          <w:lang w:eastAsia="ru-RU" w:bidi="ru-RU"/>
        </w:rPr>
        <w:t xml:space="preserve">свободы, субъект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вправе обжаловать действия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3"/>
          <w:sz w:val="24"/>
          <w:szCs w:val="24"/>
          <w:lang w:eastAsia="ru-RU" w:bidi="ru-RU"/>
        </w:rPr>
        <w:t xml:space="preserve">бездействие Общества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уполномоченный орган </w:t>
      </w:r>
      <w:r>
        <w:rPr>
          <w:rFonts w:eastAsia="Tahoma" w:cs="Times New Roman" w:ascii="Times New Roman" w:hAnsi="Times New Roman"/>
          <w:sz w:val="24"/>
          <w:szCs w:val="24"/>
          <w:lang w:eastAsia="ru-RU" w:bidi="ru-RU"/>
        </w:rPr>
        <w:t xml:space="preserve">по </w:t>
      </w:r>
      <w:r>
        <w:rPr>
          <w:rFonts w:eastAsia="Tahoma" w:cs="Times New Roman" w:ascii="Times New Roman" w:hAnsi="Times New Roman"/>
          <w:spacing w:val="-3"/>
          <w:sz w:val="24"/>
          <w:szCs w:val="24"/>
          <w:lang w:eastAsia="ru-RU" w:bidi="ru-RU"/>
        </w:rPr>
        <w:t xml:space="preserve">защите прав субъектов </w:t>
      </w:r>
      <w:r>
        <w:rPr>
          <w:rFonts w:eastAsia="Tahoma" w:cs="Times New Roman" w:ascii="Times New Roman" w:hAnsi="Times New Roman"/>
          <w:sz w:val="24"/>
          <w:szCs w:val="24"/>
          <w:lang w:eastAsia="ru-RU" w:bidi="ru-RU"/>
        </w:rPr>
        <w:t xml:space="preserve">ПДн или в </w:t>
      </w:r>
      <w:r>
        <w:rPr>
          <w:rFonts w:eastAsia="Tahoma" w:cs="Times New Roman" w:ascii="Times New Roman" w:hAnsi="Times New Roman"/>
          <w:spacing w:val="-3"/>
          <w:sz w:val="24"/>
          <w:szCs w:val="24"/>
          <w:lang w:eastAsia="ru-RU" w:bidi="ru-RU"/>
        </w:rPr>
        <w:t>судебном</w:t>
      </w:r>
      <w:r>
        <w:rPr>
          <w:rFonts w:eastAsia="Tahoma" w:cs="Times New Roman" w:ascii="Times New Roman" w:hAnsi="Times New Roman"/>
          <w:spacing w:val="-25"/>
          <w:sz w:val="24"/>
          <w:szCs w:val="24"/>
          <w:lang w:eastAsia="ru-RU" w:bidi="ru-RU"/>
        </w:rPr>
        <w:t xml:space="preserve"> </w:t>
      </w:r>
      <w:r>
        <w:rPr>
          <w:rFonts w:eastAsia="Tahoma" w:cs="Times New Roman" w:ascii="Times New Roman" w:hAnsi="Times New Roman"/>
          <w:spacing w:val="-3"/>
          <w:sz w:val="24"/>
          <w:szCs w:val="24"/>
          <w:lang w:eastAsia="ru-RU" w:bidi="ru-RU"/>
        </w:rPr>
        <w:t>порядке</w:t>
      </w:r>
      <w:bookmarkStart w:id="4" w:name="_bookmark6"/>
      <w:bookmarkEnd w:id="4"/>
      <w:r>
        <w:rPr>
          <w:rFonts w:eastAsia="Tahoma" w:cs="Times New Roman" w:ascii="Times New Roman" w:hAnsi="Times New Roman"/>
          <w:spacing w:val="-3"/>
          <w:sz w:val="24"/>
          <w:szCs w:val="24"/>
          <w:lang w:eastAsia="ru-RU" w:bidi="ru-RU"/>
        </w:rPr>
        <w:t>.</w:t>
      </w:r>
    </w:p>
    <w:p>
      <w:pPr>
        <w:pStyle w:val="Normal"/>
        <w:widowControl w:val="false"/>
        <w:spacing w:lineRule="auto" w:line="240" w:before="0" w:after="0"/>
        <w:ind w:firstLine="426"/>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r>
    </w:p>
    <w:p>
      <w:pPr>
        <w:pStyle w:val="Normal"/>
        <w:widowControl w:val="false"/>
        <w:numPr>
          <w:ilvl w:val="0"/>
          <w:numId w:val="0"/>
        </w:numPr>
        <w:tabs>
          <w:tab w:val="clear" w:pos="708"/>
          <w:tab w:val="left" w:pos="588" w:leader="none"/>
        </w:tabs>
        <w:spacing w:lineRule="auto" w:line="240" w:before="0" w:after="0"/>
        <w:ind w:firstLine="426"/>
        <w:jc w:val="center"/>
        <w:outlineLvl w:val="0"/>
        <w:rPr>
          <w:rFonts w:ascii="Times New Roman" w:hAnsi="Times New Roman" w:eastAsia="Tahoma" w:cs="Times New Roman"/>
          <w:b/>
          <w:b/>
          <w:bCs/>
          <w:color w:val="FF0000"/>
          <w:spacing w:val="-2"/>
          <w:sz w:val="24"/>
          <w:szCs w:val="24"/>
          <w:lang w:eastAsia="ru-RU" w:bidi="ru-RU"/>
        </w:rPr>
      </w:pPr>
      <w:r>
        <w:rPr>
          <w:rFonts w:eastAsia="Tahoma" w:cs="Times New Roman" w:ascii="Times New Roman" w:hAnsi="Times New Roman"/>
          <w:b/>
          <w:bCs/>
          <w:spacing w:val="-3"/>
          <w:sz w:val="24"/>
          <w:szCs w:val="24"/>
          <w:lang w:eastAsia="ru-RU" w:bidi="ru-RU"/>
        </w:rPr>
        <w:t xml:space="preserve">6. ПОРЯДОК </w:t>
      </w:r>
      <w:r>
        <w:rPr>
          <w:rFonts w:eastAsia="Tahoma" w:cs="Times New Roman" w:ascii="Times New Roman" w:hAnsi="Times New Roman"/>
          <w:b/>
          <w:bCs/>
          <w:spacing w:val="-4"/>
          <w:sz w:val="24"/>
          <w:szCs w:val="24"/>
          <w:lang w:eastAsia="ru-RU" w:bidi="ru-RU"/>
        </w:rPr>
        <w:t xml:space="preserve">ОСУЩЕСТВЛЕНИЯ </w:t>
      </w:r>
      <w:r>
        <w:rPr>
          <w:rFonts w:eastAsia="Tahoma" w:cs="Times New Roman" w:ascii="Times New Roman" w:hAnsi="Times New Roman"/>
          <w:b/>
          <w:bCs/>
          <w:spacing w:val="-3"/>
          <w:sz w:val="24"/>
          <w:szCs w:val="24"/>
          <w:lang w:eastAsia="ru-RU" w:bidi="ru-RU"/>
        </w:rPr>
        <w:t>ПРАВ СУБЪЕКТОВ</w:t>
      </w:r>
      <w:r>
        <w:rPr>
          <w:rFonts w:eastAsia="Tahoma" w:cs="Times New Roman" w:ascii="Times New Roman" w:hAnsi="Times New Roman"/>
          <w:b/>
          <w:bCs/>
          <w:spacing w:val="-7"/>
          <w:sz w:val="24"/>
          <w:szCs w:val="24"/>
          <w:lang w:eastAsia="ru-RU" w:bidi="ru-RU"/>
        </w:rPr>
        <w:t xml:space="preserve"> </w:t>
      </w:r>
      <w:r>
        <w:rPr>
          <w:rFonts w:eastAsia="Tahoma" w:cs="Times New Roman" w:ascii="Times New Roman" w:hAnsi="Times New Roman"/>
          <w:b/>
          <w:bCs/>
          <w:spacing w:val="-2"/>
          <w:sz w:val="24"/>
          <w:szCs w:val="24"/>
          <w:lang w:eastAsia="ru-RU" w:bidi="ru-RU"/>
        </w:rPr>
        <w:t>ПДн</w:t>
      </w:r>
    </w:p>
    <w:p>
      <w:pPr>
        <w:pStyle w:val="Normal"/>
        <w:widowControl w:val="false"/>
        <w:numPr>
          <w:ilvl w:val="0"/>
          <w:numId w:val="0"/>
        </w:numPr>
        <w:tabs>
          <w:tab w:val="clear" w:pos="708"/>
          <w:tab w:val="left" w:pos="588" w:leader="none"/>
        </w:tabs>
        <w:spacing w:lineRule="auto" w:line="240" w:before="0" w:after="0"/>
        <w:ind w:firstLine="426"/>
        <w:jc w:val="center"/>
        <w:outlineLvl w:val="0"/>
        <w:rPr>
          <w:rFonts w:ascii="Times New Roman" w:hAnsi="Times New Roman" w:eastAsia="Tahoma" w:cs="Times New Roman"/>
          <w:b/>
          <w:b/>
          <w:bCs/>
          <w:color w:val="FF0000"/>
          <w:sz w:val="24"/>
          <w:szCs w:val="24"/>
          <w:lang w:eastAsia="ru-RU" w:bidi="ru-RU"/>
        </w:rPr>
      </w:pPr>
      <w:r>
        <w:rPr>
          <w:rFonts w:eastAsia="Tahoma" w:cs="Times New Roman" w:ascii="Times New Roman" w:hAnsi="Times New Roman"/>
          <w:b/>
          <w:bCs/>
          <w:color w:val="FF0000"/>
          <w:sz w:val="24"/>
          <w:szCs w:val="24"/>
          <w:lang w:eastAsia="ru-RU" w:bidi="ru-RU"/>
        </w:rPr>
      </w:r>
    </w:p>
    <w:p>
      <w:pPr>
        <w:pStyle w:val="Normal"/>
        <w:widowControl w:val="false"/>
        <w:tabs>
          <w:tab w:val="clear" w:pos="708"/>
          <w:tab w:val="left" w:pos="778" w:leader="none"/>
        </w:tabs>
        <w:spacing w:lineRule="auto" w:line="240" w:before="0" w:after="0"/>
        <w:ind w:firstLine="709"/>
        <w:jc w:val="both"/>
        <w:rPr>
          <w:rFonts w:ascii="Times New Roman" w:hAnsi="Times New Roman" w:eastAsia="Tahoma" w:cs="Times New Roman"/>
          <w:spacing w:val="-3"/>
          <w:sz w:val="24"/>
          <w:szCs w:val="24"/>
          <w:lang w:eastAsia="ru-RU" w:bidi="ru-RU"/>
        </w:rPr>
      </w:pPr>
      <w:r>
        <w:rPr>
          <w:rFonts w:eastAsia="Tahoma" w:cs="Times New Roman" w:ascii="Times New Roman" w:hAnsi="Times New Roman"/>
          <w:spacing w:val="-3"/>
          <w:sz w:val="24"/>
          <w:szCs w:val="24"/>
          <w:lang w:eastAsia="ru-RU" w:bidi="ru-RU"/>
        </w:rPr>
        <w:t xml:space="preserve">6.1. Субъект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может реализовать свои </w:t>
      </w:r>
      <w:r>
        <w:rPr>
          <w:rFonts w:eastAsia="Tahoma" w:cs="Times New Roman" w:ascii="Times New Roman" w:hAnsi="Times New Roman"/>
          <w:sz w:val="24"/>
          <w:szCs w:val="24"/>
          <w:lang w:eastAsia="ru-RU" w:bidi="ru-RU"/>
        </w:rPr>
        <w:t xml:space="preserve">права </w:t>
      </w:r>
      <w:r>
        <w:rPr>
          <w:rFonts w:eastAsia="Tahoma" w:cs="Times New Roman" w:ascii="Times New Roman" w:hAnsi="Times New Roman"/>
          <w:spacing w:val="-3"/>
          <w:sz w:val="24"/>
          <w:szCs w:val="24"/>
          <w:lang w:eastAsia="ru-RU" w:bidi="ru-RU"/>
        </w:rPr>
        <w:t xml:space="preserve">путем направления </w:t>
      </w:r>
      <w:r>
        <w:rPr>
          <w:rFonts w:eastAsia="Tahoma" w:cs="Times New Roman" w:ascii="Times New Roman" w:hAnsi="Times New Roman"/>
          <w:bCs/>
          <w:sz w:val="24"/>
          <w:szCs w:val="24"/>
          <w:lang w:eastAsia="ru-RU" w:bidi="ru-RU"/>
        </w:rPr>
        <w:t>Обществу</w:t>
      </w:r>
      <w:r>
        <w:rPr>
          <w:rFonts w:eastAsia="Tahoma" w:cs="Times New Roman" w:ascii="Times New Roman" w:hAnsi="Times New Roman"/>
          <w:spacing w:val="-3"/>
          <w:sz w:val="24"/>
          <w:szCs w:val="24"/>
          <w:lang w:eastAsia="ru-RU" w:bidi="ru-RU"/>
        </w:rPr>
        <w:t xml:space="preserve"> письменного запроса:</w:t>
      </w:r>
    </w:p>
    <w:p>
      <w:pPr>
        <w:pStyle w:val="Normal"/>
        <w:widowControl w:val="false"/>
        <w:tabs>
          <w:tab w:val="clear" w:pos="708"/>
          <w:tab w:val="left" w:pos="778"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 </w:t>
      </w:r>
      <w:r>
        <w:rPr>
          <w:rFonts w:eastAsia="Tahoma" w:cs="Times New Roman" w:ascii="Times New Roman" w:hAnsi="Times New Roman"/>
          <w:sz w:val="24"/>
          <w:szCs w:val="24"/>
          <w:lang w:eastAsia="ru-RU" w:bidi="ru-RU"/>
        </w:rPr>
        <w:t xml:space="preserve">по почте России на </w:t>
      </w:r>
      <w:r>
        <w:rPr>
          <w:rFonts w:eastAsia="Tahoma" w:cs="Times New Roman" w:ascii="Times New Roman" w:hAnsi="Times New Roman"/>
          <w:spacing w:val="-3"/>
          <w:sz w:val="24"/>
          <w:szCs w:val="24"/>
          <w:lang w:eastAsia="ru-RU" w:bidi="ru-RU"/>
        </w:rPr>
        <w:t xml:space="preserve">адрес: </w:t>
      </w:r>
      <w:r>
        <w:rPr>
          <w:rFonts w:eastAsia="Tahoma" w:cs="Times New Roman" w:ascii="Times New Roman" w:hAnsi="Times New Roman"/>
          <w:sz w:val="24"/>
          <w:szCs w:val="24"/>
          <w:lang w:eastAsia="ru-RU" w:bidi="ru-RU"/>
        </w:rPr>
        <w:t>350000, Краснодар, ул. Орджоникидзе, д.41, литер А, оф.608.;</w:t>
      </w:r>
    </w:p>
    <w:p>
      <w:pPr>
        <w:pStyle w:val="Normal"/>
        <w:widowControl w:val="false"/>
        <w:tabs>
          <w:tab w:val="clear" w:pos="708"/>
          <w:tab w:val="left" w:pos="778"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по электронной почте на адрес: ukpravo@gik.ru</w:t>
      </w:r>
    </w:p>
    <w:p>
      <w:pPr>
        <w:pStyle w:val="Normal"/>
        <w:widowControl w:val="false"/>
        <w:tabs>
          <w:tab w:val="clear" w:pos="708"/>
          <w:tab w:val="left" w:pos="778"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нарочно по адресу:  350000, Краснодар, ул. Орджоникидзе, д.41, литер А, оф.608.;</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В соответствии с частью 3 статьи 14 ФЗ «О персональных данных» запрос субъекта ПДн (или его представителя) должен содержать:</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 сведения, подтверждающие участие субъекта ПДн в отношениях с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z w:val="24"/>
          <w:szCs w:val="24"/>
          <w:lang w:eastAsia="ru-RU" w:bidi="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z w:val="24"/>
          <w:szCs w:val="24"/>
          <w:lang w:eastAsia="ru-RU" w:bidi="ru-RU"/>
        </w:rPr>
        <w:t>;</w:t>
      </w:r>
    </w:p>
    <w:p>
      <w:pPr>
        <w:pStyle w:val="Normal"/>
        <w:widowControl w:val="false"/>
        <w:tabs>
          <w:tab w:val="clear" w:pos="708"/>
          <w:tab w:val="left" w:pos="74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подпись субъекта ПДн или его</w:t>
      </w:r>
      <w:r>
        <w:rPr>
          <w:rFonts w:eastAsia="Tahoma" w:cs="Times New Roman" w:ascii="Times New Roman" w:hAnsi="Times New Roman"/>
          <w:spacing w:val="-6"/>
          <w:sz w:val="24"/>
          <w:szCs w:val="24"/>
          <w:lang w:eastAsia="ru-RU" w:bidi="ru-RU"/>
        </w:rPr>
        <w:t xml:space="preserve"> </w:t>
      </w:r>
      <w:r>
        <w:rPr>
          <w:rFonts w:eastAsia="Tahoma" w:cs="Times New Roman" w:ascii="Times New Roman" w:hAnsi="Times New Roman"/>
          <w:sz w:val="24"/>
          <w:szCs w:val="24"/>
          <w:lang w:eastAsia="ru-RU" w:bidi="ru-RU"/>
        </w:rPr>
        <w:t>представителя.</w:t>
      </w:r>
    </w:p>
    <w:p>
      <w:pPr>
        <w:pStyle w:val="Normal"/>
        <w:widowControl w:val="false"/>
        <w:tabs>
          <w:tab w:val="clear" w:pos="708"/>
          <w:tab w:val="left" w:pos="804"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6.2. Субъект </w:t>
      </w:r>
      <w:r>
        <w:rPr>
          <w:rFonts w:eastAsia="Tahoma" w:cs="Times New Roman" w:ascii="Times New Roman" w:hAnsi="Times New Roman"/>
          <w:sz w:val="24"/>
          <w:szCs w:val="24"/>
          <w:lang w:eastAsia="ru-RU" w:bidi="ru-RU"/>
        </w:rPr>
        <w:t xml:space="preserve">ПДн имеет </w:t>
      </w:r>
      <w:r>
        <w:rPr>
          <w:rFonts w:eastAsia="Tahoma" w:cs="Times New Roman" w:ascii="Times New Roman" w:hAnsi="Times New Roman"/>
          <w:spacing w:val="-3"/>
          <w:sz w:val="24"/>
          <w:szCs w:val="24"/>
          <w:lang w:eastAsia="ru-RU" w:bidi="ru-RU"/>
        </w:rPr>
        <w:t xml:space="preserve">право </w:t>
      </w:r>
      <w:r>
        <w:rPr>
          <w:rFonts w:eastAsia="Tahoma" w:cs="Times New Roman" w:ascii="Times New Roman" w:hAnsi="Times New Roman"/>
          <w:sz w:val="24"/>
          <w:szCs w:val="24"/>
          <w:lang w:eastAsia="ru-RU" w:bidi="ru-RU"/>
        </w:rPr>
        <w:t xml:space="preserve">на </w:t>
      </w:r>
      <w:r>
        <w:rPr>
          <w:rFonts w:eastAsia="Tahoma" w:cs="Times New Roman" w:ascii="Times New Roman" w:hAnsi="Times New Roman"/>
          <w:spacing w:val="-3"/>
          <w:sz w:val="24"/>
          <w:szCs w:val="24"/>
          <w:lang w:eastAsia="ru-RU" w:bidi="ru-RU"/>
        </w:rPr>
        <w:t xml:space="preserve">получение сведений, касающихся обработки его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pacing w:val="-3"/>
          <w:sz w:val="24"/>
          <w:szCs w:val="24"/>
          <w:lang w:eastAsia="ru-RU" w:bidi="ru-RU"/>
        </w:rPr>
        <w:t xml:space="preserve"> направив запрос (приложения </w:t>
      </w:r>
      <w:r>
        <w:rPr>
          <w:rFonts w:eastAsia="Tahoma" w:cs="Times New Roman" w:ascii="Times New Roman" w:hAnsi="Times New Roman"/>
          <w:sz w:val="24"/>
          <w:szCs w:val="24"/>
          <w:lang w:eastAsia="ru-RU" w:bidi="ru-RU"/>
        </w:rPr>
        <w:t xml:space="preserve">№ 1 к </w:t>
      </w:r>
      <w:r>
        <w:rPr>
          <w:rFonts w:eastAsia="Tahoma" w:cs="Times New Roman" w:ascii="Times New Roman" w:hAnsi="Times New Roman"/>
          <w:spacing w:val="-3"/>
          <w:sz w:val="24"/>
          <w:szCs w:val="24"/>
          <w:lang w:eastAsia="ru-RU" w:bidi="ru-RU"/>
        </w:rPr>
        <w:t>настоящей</w:t>
      </w:r>
      <w:r>
        <w:rPr>
          <w:rFonts w:eastAsia="Tahoma" w:cs="Times New Roman" w:ascii="Times New Roman" w:hAnsi="Times New Roman"/>
          <w:spacing w:val="-26"/>
          <w:sz w:val="24"/>
          <w:szCs w:val="24"/>
          <w:lang w:eastAsia="ru-RU" w:bidi="ru-RU"/>
        </w:rPr>
        <w:t xml:space="preserve"> </w:t>
      </w:r>
      <w:r>
        <w:rPr>
          <w:rFonts w:eastAsia="Tahoma" w:cs="Times New Roman" w:ascii="Times New Roman" w:hAnsi="Times New Roman"/>
          <w:spacing w:val="-3"/>
          <w:sz w:val="24"/>
          <w:szCs w:val="24"/>
          <w:lang w:eastAsia="ru-RU" w:bidi="ru-RU"/>
        </w:rPr>
        <w:t>Политике, бланк расположен……).</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Общество безвозмездно предоставляет запрашиваемые сведения субъекту ПДн или его представителю в доступной форме в течение тридцати дней с даты получения запроса субъекта ПДн или его представителя либо дает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В случае если необходимые сведения были предоставлены субъекту ПДн по его запросу, субъект ПДн вправе обратиться повторно к Обществу или направить ему повторный запрос в целях получения данных сведений не ранее чем через тридцать дней после первоначального обращения,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ПДн.</w:t>
      </w:r>
    </w:p>
    <w:p>
      <w:pPr>
        <w:pStyle w:val="Normal"/>
        <w:widowControl w:val="false"/>
        <w:tabs>
          <w:tab w:val="clear" w:pos="708"/>
          <w:tab w:val="left" w:pos="799"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6.3. Субъект </w:t>
      </w:r>
      <w:r>
        <w:rPr>
          <w:rFonts w:eastAsia="Tahoma" w:cs="Times New Roman" w:ascii="Times New Roman" w:hAnsi="Times New Roman"/>
          <w:sz w:val="24"/>
          <w:szCs w:val="24"/>
          <w:lang w:eastAsia="ru-RU" w:bidi="ru-RU"/>
        </w:rPr>
        <w:t xml:space="preserve">ПДн имеет </w:t>
      </w:r>
      <w:r>
        <w:rPr>
          <w:rFonts w:eastAsia="Tahoma" w:cs="Times New Roman" w:ascii="Times New Roman" w:hAnsi="Times New Roman"/>
          <w:spacing w:val="-3"/>
          <w:sz w:val="24"/>
          <w:szCs w:val="24"/>
          <w:lang w:eastAsia="ru-RU" w:bidi="ru-RU"/>
        </w:rPr>
        <w:t xml:space="preserve">право </w:t>
      </w:r>
      <w:r>
        <w:rPr>
          <w:rFonts w:eastAsia="Tahoma" w:cs="Times New Roman" w:ascii="Times New Roman" w:hAnsi="Times New Roman"/>
          <w:sz w:val="24"/>
          <w:szCs w:val="24"/>
          <w:lang w:eastAsia="ru-RU" w:bidi="ru-RU"/>
        </w:rPr>
        <w:t xml:space="preserve">на </w:t>
      </w:r>
      <w:r>
        <w:rPr>
          <w:rFonts w:eastAsia="Tahoma" w:cs="Times New Roman" w:ascii="Times New Roman" w:hAnsi="Times New Roman"/>
          <w:spacing w:val="-3"/>
          <w:sz w:val="24"/>
          <w:szCs w:val="24"/>
          <w:lang w:eastAsia="ru-RU" w:bidi="ru-RU"/>
        </w:rPr>
        <w:t xml:space="preserve">отзыв согласия </w:t>
      </w:r>
      <w:r>
        <w:rPr>
          <w:rFonts w:eastAsia="Tahoma" w:cs="Times New Roman" w:ascii="Times New Roman" w:hAnsi="Times New Roman"/>
          <w:sz w:val="24"/>
          <w:szCs w:val="24"/>
          <w:lang w:eastAsia="ru-RU" w:bidi="ru-RU"/>
        </w:rPr>
        <w:t xml:space="preserve">на </w:t>
      </w:r>
      <w:r>
        <w:rPr>
          <w:rFonts w:eastAsia="Tahoma" w:cs="Times New Roman" w:ascii="Times New Roman" w:hAnsi="Times New Roman"/>
          <w:spacing w:val="-3"/>
          <w:sz w:val="24"/>
          <w:szCs w:val="24"/>
          <w:lang w:eastAsia="ru-RU" w:bidi="ru-RU"/>
        </w:rPr>
        <w:t xml:space="preserve">обработку персональных данных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случаях, если обработка осуществляется </w:t>
      </w:r>
      <w:r>
        <w:rPr>
          <w:rFonts w:eastAsia="Tahoma" w:cs="Times New Roman" w:ascii="Times New Roman" w:hAnsi="Times New Roman"/>
          <w:sz w:val="24"/>
          <w:szCs w:val="24"/>
          <w:lang w:eastAsia="ru-RU" w:bidi="ru-RU"/>
        </w:rPr>
        <w:t xml:space="preserve">на </w:t>
      </w:r>
      <w:r>
        <w:rPr>
          <w:rFonts w:eastAsia="Tahoma" w:cs="Times New Roman" w:ascii="Times New Roman" w:hAnsi="Times New Roman"/>
          <w:spacing w:val="-3"/>
          <w:sz w:val="24"/>
          <w:szCs w:val="24"/>
          <w:lang w:eastAsia="ru-RU" w:bidi="ru-RU"/>
        </w:rPr>
        <w:t>основании согласия, направив заявление (приложения </w:t>
      </w:r>
      <w:r>
        <w:rPr>
          <w:rFonts w:eastAsia="Tahoma" w:cs="Times New Roman" w:ascii="Times New Roman" w:hAnsi="Times New Roman"/>
          <w:sz w:val="24"/>
          <w:szCs w:val="24"/>
          <w:lang w:eastAsia="ru-RU" w:bidi="ru-RU"/>
        </w:rPr>
        <w:t xml:space="preserve">№ 2 к </w:t>
      </w:r>
      <w:r>
        <w:rPr>
          <w:rFonts w:eastAsia="Tahoma" w:cs="Times New Roman" w:ascii="Times New Roman" w:hAnsi="Times New Roman"/>
          <w:spacing w:val="-3"/>
          <w:sz w:val="24"/>
          <w:szCs w:val="24"/>
          <w:lang w:eastAsia="ru-RU" w:bidi="ru-RU"/>
        </w:rPr>
        <w:t>настоящей</w:t>
      </w:r>
      <w:r>
        <w:rPr>
          <w:rFonts w:eastAsia="Tahoma" w:cs="Times New Roman" w:ascii="Times New Roman" w:hAnsi="Times New Roman"/>
          <w:spacing w:val="-26"/>
          <w:sz w:val="24"/>
          <w:szCs w:val="24"/>
          <w:lang w:eastAsia="ru-RU" w:bidi="ru-RU"/>
        </w:rPr>
        <w:t xml:space="preserve"> </w:t>
      </w:r>
      <w:r>
        <w:rPr>
          <w:rFonts w:eastAsia="Tahoma" w:cs="Times New Roman" w:ascii="Times New Roman" w:hAnsi="Times New Roman"/>
          <w:spacing w:val="-3"/>
          <w:sz w:val="24"/>
          <w:szCs w:val="24"/>
          <w:lang w:eastAsia="ru-RU" w:bidi="ru-RU"/>
        </w:rPr>
        <w:t>Политике, бланк заявления расположен……).</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 xml:space="preserve">В случае отзыва субъектом ПДн согласия на обработку его ПДн Общество прекращает их обработку или обеспечивает прекращение такой обработки, и в случае, если сохранение ПДн более не требуется для целей обработки ПДн, уничтожает ПДн или обеспечивает их уничтожение в срок, не превышающий тридцати дней с даты поступления отзыва согласия, если иное не предусмотрено договором, стороной которого, выгодоприобретателем или поручителем по которому является субъект ПДн, иным соглашением между </w:t>
      </w:r>
      <w:r>
        <w:rPr>
          <w:rFonts w:eastAsia="Tahoma" w:cs="Times New Roman" w:ascii="Times New Roman" w:hAnsi="Times New Roman"/>
          <w:bCs/>
          <w:sz w:val="24"/>
          <w:szCs w:val="24"/>
          <w:lang w:eastAsia="ru-RU" w:bidi="ru-RU"/>
        </w:rPr>
        <w:t>Обществом</w:t>
      </w:r>
      <w:r>
        <w:rPr>
          <w:rFonts w:eastAsia="Tahoma" w:cs="Times New Roman" w:ascii="Times New Roman" w:hAnsi="Times New Roman"/>
          <w:sz w:val="24"/>
          <w:szCs w:val="24"/>
          <w:lang w:eastAsia="ru-RU" w:bidi="ru-RU"/>
        </w:rPr>
        <w:t xml:space="preserve"> и субъектом ПДн, либо если Общество не вправе осуществлять обработку ПДн без согласия субъекта ПДн на основаниях, предусмотренных федеральными законами.</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В случае невозможности уничтожения ПДн в течение указанного срока, Общество осуществляет блокирование таких ПДн или обеспечивает их блокирование и уничтожение в срок не более чем шесть месяцев, если иной срок не установлен федеральными законами.</w:t>
      </w:r>
    </w:p>
    <w:p>
      <w:pPr>
        <w:pStyle w:val="Normal"/>
        <w:widowControl w:val="false"/>
        <w:tabs>
          <w:tab w:val="clear" w:pos="708"/>
          <w:tab w:val="left" w:pos="780" w:leader="none"/>
        </w:tabs>
        <w:spacing w:lineRule="auto" w:line="240" w:before="0" w:after="0"/>
        <w:ind w:firstLine="709"/>
        <w:contextualSpacing/>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6.4. Субъект </w:t>
      </w:r>
      <w:r>
        <w:rPr>
          <w:rFonts w:eastAsia="Tahoma" w:cs="Times New Roman" w:ascii="Times New Roman" w:hAnsi="Times New Roman"/>
          <w:sz w:val="24"/>
          <w:szCs w:val="24"/>
          <w:lang w:eastAsia="ru-RU" w:bidi="ru-RU"/>
        </w:rPr>
        <w:t xml:space="preserve">ПДн или </w:t>
      </w:r>
      <w:r>
        <w:rPr>
          <w:rFonts w:eastAsia="Tahoma" w:cs="Times New Roman" w:ascii="Times New Roman" w:hAnsi="Times New Roman"/>
          <w:spacing w:val="-3"/>
          <w:sz w:val="24"/>
          <w:szCs w:val="24"/>
          <w:lang w:eastAsia="ru-RU" w:bidi="ru-RU"/>
        </w:rPr>
        <w:t xml:space="preserve">его представитель имеет право требовать уточнить/уничтожить его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если </w:t>
      </w:r>
      <w:r>
        <w:rPr>
          <w:rFonts w:eastAsia="Tahoma" w:cs="Times New Roman" w:ascii="Times New Roman" w:hAnsi="Times New Roman"/>
          <w:sz w:val="24"/>
          <w:szCs w:val="24"/>
          <w:lang w:eastAsia="ru-RU" w:bidi="ru-RU"/>
        </w:rPr>
        <w:t xml:space="preserve">они </w:t>
      </w:r>
      <w:r>
        <w:rPr>
          <w:rFonts w:eastAsia="Tahoma" w:cs="Times New Roman" w:ascii="Times New Roman" w:hAnsi="Times New Roman"/>
          <w:spacing w:val="-3"/>
          <w:sz w:val="24"/>
          <w:szCs w:val="24"/>
          <w:lang w:eastAsia="ru-RU" w:bidi="ru-RU"/>
        </w:rPr>
        <w:t xml:space="preserve">являются неполными, устаревшими, неточными, незаконно полученными </w:t>
      </w:r>
      <w:r>
        <w:rPr>
          <w:rFonts w:eastAsia="Tahoma" w:cs="Times New Roman" w:ascii="Times New Roman" w:hAnsi="Times New Roman"/>
          <w:spacing w:val="-4"/>
          <w:sz w:val="24"/>
          <w:szCs w:val="24"/>
          <w:lang w:eastAsia="ru-RU" w:bidi="ru-RU"/>
        </w:rPr>
        <w:t xml:space="preserve">или </w:t>
      </w:r>
      <w:r>
        <w:rPr>
          <w:rFonts w:eastAsia="Tahoma" w:cs="Times New Roman" w:ascii="Times New Roman" w:hAnsi="Times New Roman"/>
          <w:sz w:val="24"/>
          <w:szCs w:val="24"/>
          <w:lang w:eastAsia="ru-RU" w:bidi="ru-RU"/>
        </w:rPr>
        <w:t xml:space="preserve">не </w:t>
      </w:r>
      <w:r>
        <w:rPr>
          <w:rFonts w:eastAsia="Tahoma" w:cs="Times New Roman" w:ascii="Times New Roman" w:hAnsi="Times New Roman"/>
          <w:spacing w:val="-3"/>
          <w:sz w:val="24"/>
          <w:szCs w:val="24"/>
          <w:lang w:eastAsia="ru-RU" w:bidi="ru-RU"/>
        </w:rPr>
        <w:t xml:space="preserve">являются необходимыми для заявленной цели обработки направив требование запрос (приложения </w:t>
      </w:r>
      <w:r>
        <w:rPr>
          <w:rFonts w:eastAsia="Tahoma" w:cs="Times New Roman" w:ascii="Times New Roman" w:hAnsi="Times New Roman"/>
          <w:sz w:val="24"/>
          <w:szCs w:val="24"/>
          <w:lang w:eastAsia="ru-RU" w:bidi="ru-RU"/>
        </w:rPr>
        <w:t xml:space="preserve">№ 3 к </w:t>
      </w:r>
      <w:r>
        <w:rPr>
          <w:rFonts w:eastAsia="Tahoma" w:cs="Times New Roman" w:ascii="Times New Roman" w:hAnsi="Times New Roman"/>
          <w:spacing w:val="-3"/>
          <w:sz w:val="24"/>
          <w:szCs w:val="24"/>
          <w:lang w:eastAsia="ru-RU" w:bidi="ru-RU"/>
        </w:rPr>
        <w:t>настоящей</w:t>
      </w:r>
      <w:r>
        <w:rPr>
          <w:rFonts w:eastAsia="Tahoma" w:cs="Times New Roman" w:ascii="Times New Roman" w:hAnsi="Times New Roman"/>
          <w:spacing w:val="-26"/>
          <w:sz w:val="24"/>
          <w:szCs w:val="24"/>
          <w:lang w:eastAsia="ru-RU" w:bidi="ru-RU"/>
        </w:rPr>
        <w:t xml:space="preserve"> </w:t>
      </w:r>
      <w:r>
        <w:rPr>
          <w:rFonts w:eastAsia="Tahoma" w:cs="Times New Roman" w:ascii="Times New Roman" w:hAnsi="Times New Roman"/>
          <w:spacing w:val="-3"/>
          <w:sz w:val="24"/>
          <w:szCs w:val="24"/>
          <w:lang w:eastAsia="ru-RU" w:bidi="ru-RU"/>
        </w:rPr>
        <w:t xml:space="preserve">Политике, бланк расположен……). </w:t>
      </w:r>
      <w:r>
        <w:rPr>
          <w:rFonts w:eastAsia="Tahoma" w:cs="Times New Roman" w:ascii="Times New Roman" w:hAnsi="Times New Roman"/>
          <w:sz w:val="24"/>
          <w:szCs w:val="24"/>
          <w:lang w:eastAsia="ru-RU" w:bidi="ru-RU"/>
        </w:rPr>
        <w:t xml:space="preserve">К </w:t>
      </w:r>
      <w:r>
        <w:rPr>
          <w:rFonts w:eastAsia="Tahoma" w:cs="Times New Roman" w:ascii="Times New Roman" w:hAnsi="Times New Roman"/>
          <w:spacing w:val="-3"/>
          <w:sz w:val="24"/>
          <w:szCs w:val="24"/>
          <w:lang w:eastAsia="ru-RU" w:bidi="ru-RU"/>
        </w:rPr>
        <w:t xml:space="preserve">требованию должны </w:t>
      </w:r>
      <w:r>
        <w:rPr>
          <w:rFonts w:eastAsia="Tahoma" w:cs="Times New Roman" w:ascii="Times New Roman" w:hAnsi="Times New Roman"/>
          <w:sz w:val="24"/>
          <w:szCs w:val="24"/>
          <w:lang w:eastAsia="ru-RU" w:bidi="ru-RU"/>
        </w:rPr>
        <w:t xml:space="preserve">быть </w:t>
      </w:r>
      <w:r>
        <w:rPr>
          <w:rFonts w:eastAsia="Tahoma" w:cs="Times New Roman" w:ascii="Times New Roman" w:hAnsi="Times New Roman"/>
          <w:spacing w:val="-3"/>
          <w:sz w:val="24"/>
          <w:szCs w:val="24"/>
          <w:lang w:eastAsia="ru-RU" w:bidi="ru-RU"/>
        </w:rPr>
        <w:t>приложены документы, подтверждающие этот</w:t>
      </w:r>
      <w:r>
        <w:rPr>
          <w:rFonts w:eastAsia="Tahoma" w:cs="Times New Roman" w:ascii="Times New Roman" w:hAnsi="Times New Roman"/>
          <w:spacing w:val="-9"/>
          <w:sz w:val="24"/>
          <w:szCs w:val="24"/>
          <w:lang w:eastAsia="ru-RU" w:bidi="ru-RU"/>
        </w:rPr>
        <w:t xml:space="preserve"> </w:t>
      </w:r>
      <w:r>
        <w:rPr>
          <w:rFonts w:eastAsia="Tahoma" w:cs="Times New Roman" w:ascii="Times New Roman" w:hAnsi="Times New Roman"/>
          <w:spacing w:val="-3"/>
          <w:sz w:val="24"/>
          <w:szCs w:val="24"/>
          <w:lang w:eastAsia="ru-RU" w:bidi="ru-RU"/>
        </w:rPr>
        <w:t>факт.</w:t>
      </w:r>
    </w:p>
    <w:p>
      <w:pPr>
        <w:pStyle w:val="Normal"/>
        <w:widowControl w:val="false"/>
        <w:tabs>
          <w:tab w:val="clear" w:pos="708"/>
          <w:tab w:val="left" w:pos="780" w:leader="none"/>
        </w:tabs>
        <w:spacing w:lineRule="auto" w:line="240" w:before="0" w:after="0"/>
        <w:ind w:firstLine="709"/>
        <w:contextualSpacing/>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Общество организует проверку по требованию, при необходимости блокируя соответствующую часть обрабатываемых ПДн на время проведения проверки.</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В случае подтверждения факта неточности ПДн Общество на основании сведений, представленных субъектом ПДн или его представителем, уточняет ПДн, либо обеспечивает их уточнение (если обработка ПДн осуществляется другим лицом, действующим по поручению Общества) в течение семи рабочих дней со дня поступления требования.</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В случае выявления неправомерной обработки персональных данных, осуществляемой обществом или лицом, действующим по поручению, Общество в срок, не превышающий трех рабочих дней с даты поступления требования, прекращает неправомерную обработку ПДн или обеспечивает прекращение неправомерной обработки ПДн лицом, действующим по поручению Общества. В случае, если обеспечить правомерность обработки ПДн невозможно, Общество в срок, не превышающий десяти рабочих дней с даты поступления требования субъекта ПДн или его представителя, уничтожает такие ПДн или обеспечивает их уничтожение.</w:t>
      </w:r>
    </w:p>
    <w:p>
      <w:pPr>
        <w:pStyle w:val="Normal"/>
        <w:widowControl w:val="false"/>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t>Общество уведомляет субъекта ПДн или его представителя о результатах проверки и предпринятых мерах и принимает разумные меры для уведомления третьих лиц, которым ПДн этого субъекта были переданы, в целях устранения нарушения</w:t>
      </w:r>
      <w:bookmarkStart w:id="5" w:name="_bookmark7"/>
      <w:bookmarkEnd w:id="5"/>
      <w:r>
        <w:rPr>
          <w:rFonts w:eastAsia="Tahoma" w:cs="Times New Roman" w:ascii="Times New Roman" w:hAnsi="Times New Roman"/>
          <w:sz w:val="24"/>
          <w:szCs w:val="24"/>
          <w:lang w:eastAsia="ru-RU" w:bidi="ru-RU"/>
        </w:rPr>
        <w:t>.</w:t>
      </w:r>
    </w:p>
    <w:p>
      <w:pPr>
        <w:pStyle w:val="Normal"/>
        <w:widowControl w:val="false"/>
        <w:spacing w:lineRule="auto" w:line="240" w:before="0" w:after="0"/>
        <w:ind w:firstLine="426"/>
        <w:rPr>
          <w:rFonts w:ascii="Times New Roman" w:hAnsi="Times New Roman" w:eastAsia="Tahoma" w:cs="Times New Roman"/>
          <w:sz w:val="24"/>
          <w:szCs w:val="24"/>
          <w:lang w:eastAsia="ru-RU" w:bidi="ru-RU"/>
        </w:rPr>
      </w:pPr>
      <w:r>
        <w:rPr>
          <w:rFonts w:eastAsia="Tahoma" w:cs="Times New Roman" w:ascii="Times New Roman" w:hAnsi="Times New Roman"/>
          <w:sz w:val="24"/>
          <w:szCs w:val="24"/>
          <w:lang w:eastAsia="ru-RU" w:bidi="ru-RU"/>
        </w:rPr>
      </w:r>
    </w:p>
    <w:p>
      <w:pPr>
        <w:pStyle w:val="Normal"/>
        <w:widowControl w:val="false"/>
        <w:numPr>
          <w:ilvl w:val="0"/>
          <w:numId w:val="0"/>
        </w:numPr>
        <w:tabs>
          <w:tab w:val="clear" w:pos="708"/>
          <w:tab w:val="left" w:pos="593" w:leader="none"/>
        </w:tabs>
        <w:spacing w:lineRule="auto" w:line="240" w:before="0" w:after="0"/>
        <w:ind w:firstLine="426"/>
        <w:jc w:val="center"/>
        <w:outlineLvl w:val="0"/>
        <w:rPr>
          <w:rFonts w:ascii="Times New Roman" w:hAnsi="Times New Roman" w:eastAsia="Tahoma" w:cs="Times New Roman"/>
          <w:b/>
          <w:b/>
          <w:bCs/>
          <w:sz w:val="24"/>
          <w:szCs w:val="24"/>
          <w:lang w:eastAsia="ru-RU" w:bidi="ru-RU"/>
        </w:rPr>
      </w:pPr>
      <w:bookmarkStart w:id="6" w:name="_TOC_250000"/>
      <w:r>
        <w:rPr>
          <w:rFonts w:eastAsia="Tahoma" w:cs="Times New Roman" w:ascii="Times New Roman" w:hAnsi="Times New Roman"/>
          <w:b/>
          <w:bCs/>
          <w:sz w:val="24"/>
          <w:szCs w:val="24"/>
          <w:lang w:eastAsia="ru-RU" w:bidi="ru-RU"/>
        </w:rPr>
        <w:t>7. ОГРАНИЧЕНИЯ ПРАВ СУБЪЕКТОВ</w:t>
      </w:r>
      <w:r>
        <w:rPr>
          <w:rFonts w:eastAsia="Tahoma" w:cs="Times New Roman" w:ascii="Times New Roman" w:hAnsi="Times New Roman"/>
          <w:b/>
          <w:bCs/>
          <w:spacing w:val="-3"/>
          <w:sz w:val="24"/>
          <w:szCs w:val="24"/>
          <w:lang w:eastAsia="ru-RU" w:bidi="ru-RU"/>
        </w:rPr>
        <w:t xml:space="preserve"> </w:t>
      </w:r>
      <w:bookmarkEnd w:id="6"/>
      <w:r>
        <w:rPr>
          <w:rFonts w:eastAsia="Tahoma" w:cs="Times New Roman" w:ascii="Times New Roman" w:hAnsi="Times New Roman"/>
          <w:b/>
          <w:bCs/>
          <w:sz w:val="24"/>
          <w:szCs w:val="24"/>
          <w:lang w:eastAsia="ru-RU" w:bidi="ru-RU"/>
        </w:rPr>
        <w:t>ПДн</w:t>
      </w:r>
    </w:p>
    <w:p>
      <w:pPr>
        <w:pStyle w:val="Normal"/>
        <w:widowControl w:val="false"/>
        <w:spacing w:lineRule="auto" w:line="240" w:before="0" w:after="0"/>
        <w:ind w:firstLine="426"/>
        <w:rPr>
          <w:rFonts w:ascii="Times New Roman" w:hAnsi="Times New Roman" w:eastAsia="Tahoma" w:cs="Times New Roman"/>
          <w:b/>
          <w:b/>
          <w:sz w:val="24"/>
          <w:szCs w:val="24"/>
          <w:lang w:eastAsia="ru-RU" w:bidi="ru-RU"/>
        </w:rPr>
      </w:pPr>
      <w:r>
        <w:rPr>
          <w:rFonts w:eastAsia="Tahoma" w:cs="Times New Roman" w:ascii="Times New Roman" w:hAnsi="Times New Roman"/>
          <w:b/>
          <w:sz w:val="24"/>
          <w:szCs w:val="24"/>
          <w:lang w:eastAsia="ru-RU" w:bidi="ru-RU"/>
        </w:rPr>
      </w:r>
    </w:p>
    <w:p>
      <w:pPr>
        <w:pStyle w:val="Normal"/>
        <w:widowControl w:val="false"/>
        <w:tabs>
          <w:tab w:val="clear" w:pos="708"/>
          <w:tab w:val="left" w:pos="867"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 xml:space="preserve">7.1. Право субъекта </w:t>
      </w:r>
      <w:r>
        <w:rPr>
          <w:rFonts w:eastAsia="Tahoma" w:cs="Times New Roman" w:ascii="Times New Roman" w:hAnsi="Times New Roman"/>
          <w:sz w:val="24"/>
          <w:szCs w:val="24"/>
          <w:lang w:eastAsia="ru-RU" w:bidi="ru-RU"/>
        </w:rPr>
        <w:t xml:space="preserve">ПДн на </w:t>
      </w:r>
      <w:r>
        <w:rPr>
          <w:rFonts w:eastAsia="Tahoma" w:cs="Times New Roman" w:ascii="Times New Roman" w:hAnsi="Times New Roman"/>
          <w:spacing w:val="-3"/>
          <w:sz w:val="24"/>
          <w:szCs w:val="24"/>
          <w:lang w:eastAsia="ru-RU" w:bidi="ru-RU"/>
        </w:rPr>
        <w:t xml:space="preserve">доступ </w:t>
      </w:r>
      <w:r>
        <w:rPr>
          <w:rFonts w:eastAsia="Tahoma" w:cs="Times New Roman" w:ascii="Times New Roman" w:hAnsi="Times New Roman"/>
          <w:sz w:val="24"/>
          <w:szCs w:val="24"/>
          <w:lang w:eastAsia="ru-RU" w:bidi="ru-RU"/>
        </w:rPr>
        <w:t xml:space="preserve">к </w:t>
      </w:r>
      <w:r>
        <w:rPr>
          <w:rFonts w:eastAsia="Tahoma" w:cs="Times New Roman" w:ascii="Times New Roman" w:hAnsi="Times New Roman"/>
          <w:spacing w:val="-3"/>
          <w:sz w:val="24"/>
          <w:szCs w:val="24"/>
          <w:lang w:eastAsia="ru-RU" w:bidi="ru-RU"/>
        </w:rPr>
        <w:t xml:space="preserve">своим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ограничивается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случае, если предоставление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нарушает права </w:t>
      </w:r>
      <w:r>
        <w:rPr>
          <w:rFonts w:eastAsia="Tahoma" w:cs="Times New Roman" w:ascii="Times New Roman" w:hAnsi="Times New Roman"/>
          <w:sz w:val="24"/>
          <w:szCs w:val="24"/>
          <w:lang w:eastAsia="ru-RU" w:bidi="ru-RU"/>
        </w:rPr>
        <w:t xml:space="preserve">и </w:t>
      </w:r>
      <w:r>
        <w:rPr>
          <w:rFonts w:eastAsia="Tahoma" w:cs="Times New Roman" w:ascii="Times New Roman" w:hAnsi="Times New Roman"/>
          <w:spacing w:val="-3"/>
          <w:sz w:val="24"/>
          <w:szCs w:val="24"/>
          <w:lang w:eastAsia="ru-RU" w:bidi="ru-RU"/>
        </w:rPr>
        <w:t xml:space="preserve">законные интересы других </w:t>
      </w:r>
      <w:r>
        <w:rPr>
          <w:rFonts w:eastAsia="Tahoma" w:cs="Times New Roman" w:ascii="Times New Roman" w:hAnsi="Times New Roman"/>
          <w:sz w:val="24"/>
          <w:szCs w:val="24"/>
          <w:lang w:eastAsia="ru-RU" w:bidi="ru-RU"/>
        </w:rPr>
        <w:t xml:space="preserve">лиц, а </w:t>
      </w:r>
      <w:r>
        <w:rPr>
          <w:rFonts w:eastAsia="Tahoma" w:cs="Times New Roman" w:ascii="Times New Roman" w:hAnsi="Times New Roman"/>
          <w:spacing w:val="-3"/>
          <w:sz w:val="24"/>
          <w:szCs w:val="24"/>
          <w:lang w:eastAsia="ru-RU" w:bidi="ru-RU"/>
        </w:rPr>
        <w:t xml:space="preserve">также если обработка персональных данных осуществляется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соответствии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законодательством </w:t>
      </w:r>
      <w:r>
        <w:rPr>
          <w:rFonts w:eastAsia="Tahoma" w:cs="Times New Roman" w:ascii="Times New Roman" w:hAnsi="Times New Roman"/>
          <w:sz w:val="24"/>
          <w:szCs w:val="24"/>
          <w:lang w:eastAsia="ru-RU" w:bidi="ru-RU"/>
        </w:rPr>
        <w:t xml:space="preserve">о </w:t>
      </w:r>
      <w:r>
        <w:rPr>
          <w:rFonts w:eastAsia="Tahoma" w:cs="Times New Roman" w:ascii="Times New Roman" w:hAnsi="Times New Roman"/>
          <w:spacing w:val="-3"/>
          <w:sz w:val="24"/>
          <w:szCs w:val="24"/>
          <w:lang w:eastAsia="ru-RU" w:bidi="ru-RU"/>
        </w:rPr>
        <w:t xml:space="preserve">противодействии легализации (отмыванию) доходов, полученных преступным путем, </w:t>
      </w:r>
      <w:r>
        <w:rPr>
          <w:rFonts w:eastAsia="Tahoma" w:cs="Times New Roman" w:ascii="Times New Roman" w:hAnsi="Times New Roman"/>
          <w:sz w:val="24"/>
          <w:szCs w:val="24"/>
          <w:lang w:eastAsia="ru-RU" w:bidi="ru-RU"/>
        </w:rPr>
        <w:t xml:space="preserve">и </w:t>
      </w:r>
      <w:r>
        <w:rPr>
          <w:rFonts w:eastAsia="Tahoma" w:cs="Times New Roman" w:ascii="Times New Roman" w:hAnsi="Times New Roman"/>
          <w:spacing w:val="-3"/>
          <w:sz w:val="24"/>
          <w:szCs w:val="24"/>
          <w:lang w:eastAsia="ru-RU" w:bidi="ru-RU"/>
        </w:rPr>
        <w:t>финансированию</w:t>
      </w:r>
      <w:r>
        <w:rPr>
          <w:rFonts w:eastAsia="Tahoma" w:cs="Times New Roman" w:ascii="Times New Roman" w:hAnsi="Times New Roman"/>
          <w:spacing w:val="-5"/>
          <w:sz w:val="24"/>
          <w:szCs w:val="24"/>
          <w:lang w:eastAsia="ru-RU" w:bidi="ru-RU"/>
        </w:rPr>
        <w:t xml:space="preserve"> </w:t>
      </w:r>
      <w:r>
        <w:rPr>
          <w:rFonts w:eastAsia="Tahoma" w:cs="Times New Roman" w:ascii="Times New Roman" w:hAnsi="Times New Roman"/>
          <w:spacing w:val="-3"/>
          <w:sz w:val="24"/>
          <w:szCs w:val="24"/>
          <w:lang w:eastAsia="ru-RU" w:bidi="ru-RU"/>
        </w:rPr>
        <w:t>терроризма.</w:t>
      </w:r>
    </w:p>
    <w:p>
      <w:pPr>
        <w:pStyle w:val="Normal"/>
        <w:widowControl w:val="false"/>
        <w:tabs>
          <w:tab w:val="clear" w:pos="708"/>
          <w:tab w:val="left" w:pos="792" w:leader="none"/>
        </w:tabs>
        <w:spacing w:lineRule="auto" w:line="240" w:before="0" w:after="0"/>
        <w:ind w:firstLine="709"/>
        <w:jc w:val="both"/>
        <w:rPr>
          <w:rFonts w:ascii="Times New Roman" w:hAnsi="Times New Roman" w:eastAsia="Tahoma" w:cs="Times New Roman"/>
          <w:sz w:val="24"/>
          <w:szCs w:val="24"/>
          <w:lang w:eastAsia="ru-RU" w:bidi="ru-RU"/>
        </w:rPr>
      </w:pPr>
      <w:bookmarkStart w:id="7" w:name="_bookmark8"/>
      <w:bookmarkEnd w:id="7"/>
      <w:r>
        <w:rPr>
          <w:rFonts w:eastAsia="Tahoma" w:cs="Times New Roman" w:ascii="Times New Roman" w:hAnsi="Times New Roman"/>
          <w:sz w:val="24"/>
          <w:szCs w:val="24"/>
          <w:lang w:eastAsia="ru-RU" w:bidi="ru-RU"/>
        </w:rPr>
        <w:t xml:space="preserve">7.2. В </w:t>
      </w:r>
      <w:r>
        <w:rPr>
          <w:rFonts w:eastAsia="Tahoma" w:cs="Times New Roman" w:ascii="Times New Roman" w:hAnsi="Times New Roman"/>
          <w:spacing w:val="-3"/>
          <w:sz w:val="24"/>
          <w:szCs w:val="24"/>
          <w:lang w:eastAsia="ru-RU" w:bidi="ru-RU"/>
        </w:rPr>
        <w:t xml:space="preserve">случае </w:t>
      </w:r>
      <w:r>
        <w:rPr>
          <w:rFonts w:eastAsia="Tahoma" w:cs="Times New Roman" w:ascii="Times New Roman" w:hAnsi="Times New Roman"/>
          <w:sz w:val="24"/>
          <w:szCs w:val="24"/>
          <w:lang w:eastAsia="ru-RU" w:bidi="ru-RU"/>
        </w:rPr>
        <w:t xml:space="preserve">если </w:t>
      </w:r>
      <w:r>
        <w:rPr>
          <w:rFonts w:eastAsia="Tahoma" w:cs="Times New Roman" w:ascii="Times New Roman" w:hAnsi="Times New Roman"/>
          <w:spacing w:val="-3"/>
          <w:sz w:val="24"/>
          <w:szCs w:val="24"/>
          <w:lang w:eastAsia="ru-RU" w:bidi="ru-RU"/>
        </w:rPr>
        <w:t xml:space="preserve">сведения, касающиеся обработки </w:t>
      </w:r>
      <w:r>
        <w:rPr>
          <w:rFonts w:eastAsia="Tahoma" w:cs="Times New Roman" w:ascii="Times New Roman" w:hAnsi="Times New Roman"/>
          <w:sz w:val="24"/>
          <w:szCs w:val="24"/>
          <w:lang w:eastAsia="ru-RU" w:bidi="ru-RU"/>
        </w:rPr>
        <w:t xml:space="preserve">ПДн, а </w:t>
      </w:r>
      <w:r>
        <w:rPr>
          <w:rFonts w:eastAsia="Tahoma" w:cs="Times New Roman" w:ascii="Times New Roman" w:hAnsi="Times New Roman"/>
          <w:spacing w:val="-3"/>
          <w:sz w:val="24"/>
          <w:szCs w:val="24"/>
          <w:lang w:eastAsia="ru-RU" w:bidi="ru-RU"/>
        </w:rPr>
        <w:t xml:space="preserve">также обрабатываемые </w:t>
      </w:r>
      <w:r>
        <w:rPr>
          <w:rFonts w:eastAsia="Tahoma" w:cs="Times New Roman" w:ascii="Times New Roman" w:hAnsi="Times New Roman"/>
          <w:sz w:val="24"/>
          <w:szCs w:val="24"/>
          <w:lang w:eastAsia="ru-RU" w:bidi="ru-RU"/>
        </w:rPr>
        <w:t xml:space="preserve">ПДн были </w:t>
      </w:r>
      <w:r>
        <w:rPr>
          <w:rFonts w:eastAsia="Tahoma" w:cs="Times New Roman" w:ascii="Times New Roman" w:hAnsi="Times New Roman"/>
          <w:spacing w:val="-4"/>
          <w:sz w:val="24"/>
          <w:szCs w:val="24"/>
          <w:lang w:eastAsia="ru-RU" w:bidi="ru-RU"/>
        </w:rPr>
        <w:t xml:space="preserve">предоставлены </w:t>
      </w:r>
      <w:r>
        <w:rPr>
          <w:rFonts w:eastAsia="Tahoma" w:cs="Times New Roman" w:ascii="Times New Roman" w:hAnsi="Times New Roman"/>
          <w:spacing w:val="-3"/>
          <w:sz w:val="24"/>
          <w:szCs w:val="24"/>
          <w:lang w:eastAsia="ru-RU" w:bidi="ru-RU"/>
        </w:rPr>
        <w:t xml:space="preserve">для ознакомления субъекту </w:t>
      </w:r>
      <w:r>
        <w:rPr>
          <w:rFonts w:eastAsia="Tahoma" w:cs="Times New Roman" w:ascii="Times New Roman" w:hAnsi="Times New Roman"/>
          <w:sz w:val="24"/>
          <w:szCs w:val="24"/>
          <w:lang w:eastAsia="ru-RU" w:bidi="ru-RU"/>
        </w:rPr>
        <w:t xml:space="preserve">ПДн по </w:t>
      </w:r>
      <w:r>
        <w:rPr>
          <w:rFonts w:eastAsia="Tahoma" w:cs="Times New Roman" w:ascii="Times New Roman" w:hAnsi="Times New Roman"/>
          <w:spacing w:val="-3"/>
          <w:sz w:val="24"/>
          <w:szCs w:val="24"/>
          <w:lang w:eastAsia="ru-RU" w:bidi="ru-RU"/>
        </w:rPr>
        <w:t xml:space="preserve">его запросу, субъект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3"/>
          <w:sz w:val="24"/>
          <w:szCs w:val="24"/>
          <w:lang w:eastAsia="ru-RU" w:bidi="ru-RU"/>
        </w:rPr>
        <w:t xml:space="preserve">вправе направить повторный запрос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целях получения сведений, касающихся обработки ПДн, </w:t>
      </w:r>
      <w:r>
        <w:rPr>
          <w:rFonts w:eastAsia="Tahoma" w:cs="Times New Roman" w:ascii="Times New Roman" w:hAnsi="Times New Roman"/>
          <w:sz w:val="24"/>
          <w:szCs w:val="24"/>
          <w:lang w:eastAsia="ru-RU" w:bidi="ru-RU"/>
        </w:rPr>
        <w:t xml:space="preserve">и </w:t>
      </w:r>
      <w:r>
        <w:rPr>
          <w:rFonts w:eastAsia="Tahoma" w:cs="Times New Roman" w:ascii="Times New Roman" w:hAnsi="Times New Roman"/>
          <w:spacing w:val="-3"/>
          <w:sz w:val="24"/>
          <w:szCs w:val="24"/>
          <w:lang w:eastAsia="ru-RU" w:bidi="ru-RU"/>
        </w:rPr>
        <w:t xml:space="preserve">ознакомления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такими </w:t>
      </w:r>
      <w:r>
        <w:rPr>
          <w:rFonts w:eastAsia="Tahoma" w:cs="Times New Roman" w:ascii="Times New Roman" w:hAnsi="Times New Roman"/>
          <w:sz w:val="24"/>
          <w:szCs w:val="24"/>
          <w:lang w:eastAsia="ru-RU" w:bidi="ru-RU"/>
        </w:rPr>
        <w:t xml:space="preserve">ПДн не </w:t>
      </w:r>
      <w:r>
        <w:rPr>
          <w:rFonts w:eastAsia="Tahoma" w:cs="Times New Roman" w:ascii="Times New Roman" w:hAnsi="Times New Roman"/>
          <w:spacing w:val="-3"/>
          <w:sz w:val="24"/>
          <w:szCs w:val="24"/>
          <w:lang w:eastAsia="ru-RU" w:bidi="ru-RU"/>
        </w:rPr>
        <w:t xml:space="preserve">ранее чем через тридцать дней после направления первоначального запроса, если более короткий срок </w:t>
      </w:r>
      <w:r>
        <w:rPr>
          <w:rFonts w:eastAsia="Tahoma" w:cs="Times New Roman" w:ascii="Times New Roman" w:hAnsi="Times New Roman"/>
          <w:sz w:val="24"/>
          <w:szCs w:val="24"/>
          <w:lang w:eastAsia="ru-RU" w:bidi="ru-RU"/>
        </w:rPr>
        <w:t xml:space="preserve">не </w:t>
      </w:r>
      <w:r>
        <w:rPr>
          <w:rFonts w:eastAsia="Tahoma" w:cs="Times New Roman" w:ascii="Times New Roman" w:hAnsi="Times New Roman"/>
          <w:spacing w:val="-3"/>
          <w:sz w:val="24"/>
          <w:szCs w:val="24"/>
          <w:lang w:eastAsia="ru-RU" w:bidi="ru-RU"/>
        </w:rPr>
        <w:t xml:space="preserve">установлен федеральным законом, принятым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соответствии </w:t>
      </w:r>
      <w:r>
        <w:rPr>
          <w:rFonts w:eastAsia="Tahoma" w:cs="Times New Roman" w:ascii="Times New Roman" w:hAnsi="Times New Roman"/>
          <w:sz w:val="24"/>
          <w:szCs w:val="24"/>
          <w:lang w:eastAsia="ru-RU" w:bidi="ru-RU"/>
        </w:rPr>
        <w:t xml:space="preserve">с ним </w:t>
      </w:r>
      <w:r>
        <w:rPr>
          <w:rFonts w:eastAsia="Tahoma" w:cs="Times New Roman" w:ascii="Times New Roman" w:hAnsi="Times New Roman"/>
          <w:spacing w:val="-3"/>
          <w:sz w:val="24"/>
          <w:szCs w:val="24"/>
          <w:lang w:eastAsia="ru-RU" w:bidi="ru-RU"/>
        </w:rPr>
        <w:t xml:space="preserve">нормативным правовым актом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3"/>
          <w:sz w:val="24"/>
          <w:szCs w:val="24"/>
          <w:lang w:eastAsia="ru-RU" w:bidi="ru-RU"/>
        </w:rPr>
        <w:t xml:space="preserve">договором, стороной которого </w:t>
      </w:r>
      <w:r>
        <w:rPr>
          <w:rFonts w:eastAsia="Tahoma" w:cs="Times New Roman" w:ascii="Times New Roman" w:hAnsi="Times New Roman"/>
          <w:sz w:val="24"/>
          <w:szCs w:val="24"/>
          <w:lang w:eastAsia="ru-RU" w:bidi="ru-RU"/>
        </w:rPr>
        <w:t xml:space="preserve">либо </w:t>
      </w:r>
      <w:r>
        <w:rPr>
          <w:rFonts w:eastAsia="Tahoma" w:cs="Times New Roman" w:ascii="Times New Roman" w:hAnsi="Times New Roman"/>
          <w:spacing w:val="-4"/>
          <w:sz w:val="24"/>
          <w:szCs w:val="24"/>
          <w:lang w:eastAsia="ru-RU" w:bidi="ru-RU"/>
        </w:rPr>
        <w:t xml:space="preserve">выгодоприобретателем </w:t>
      </w:r>
      <w:r>
        <w:rPr>
          <w:rFonts w:eastAsia="Tahoma" w:cs="Times New Roman" w:ascii="Times New Roman" w:hAnsi="Times New Roman"/>
          <w:sz w:val="24"/>
          <w:szCs w:val="24"/>
          <w:lang w:eastAsia="ru-RU" w:bidi="ru-RU"/>
        </w:rPr>
        <w:t xml:space="preserve">или </w:t>
      </w:r>
      <w:r>
        <w:rPr>
          <w:rFonts w:eastAsia="Tahoma" w:cs="Times New Roman" w:ascii="Times New Roman" w:hAnsi="Times New Roman"/>
          <w:spacing w:val="-4"/>
          <w:sz w:val="24"/>
          <w:szCs w:val="24"/>
          <w:lang w:eastAsia="ru-RU" w:bidi="ru-RU"/>
        </w:rPr>
        <w:t xml:space="preserve">поручителем </w:t>
      </w:r>
      <w:r>
        <w:rPr>
          <w:rFonts w:eastAsia="Tahoma" w:cs="Times New Roman" w:ascii="Times New Roman" w:hAnsi="Times New Roman"/>
          <w:sz w:val="24"/>
          <w:szCs w:val="24"/>
          <w:lang w:eastAsia="ru-RU" w:bidi="ru-RU"/>
        </w:rPr>
        <w:t xml:space="preserve">по </w:t>
      </w:r>
      <w:r>
        <w:rPr>
          <w:rFonts w:eastAsia="Tahoma" w:cs="Times New Roman" w:ascii="Times New Roman" w:hAnsi="Times New Roman"/>
          <w:spacing w:val="-3"/>
          <w:sz w:val="24"/>
          <w:szCs w:val="24"/>
          <w:lang w:eastAsia="ru-RU" w:bidi="ru-RU"/>
        </w:rPr>
        <w:t>которому является субъект</w:t>
      </w:r>
      <w:r>
        <w:rPr>
          <w:rFonts w:eastAsia="Tahoma" w:cs="Times New Roman" w:ascii="Times New Roman" w:hAnsi="Times New Roman"/>
          <w:spacing w:val="19"/>
          <w:sz w:val="24"/>
          <w:szCs w:val="24"/>
          <w:lang w:eastAsia="ru-RU" w:bidi="ru-RU"/>
        </w:rPr>
        <w:t xml:space="preserve"> </w:t>
      </w:r>
      <w:r>
        <w:rPr>
          <w:rFonts w:eastAsia="Tahoma" w:cs="Times New Roman" w:ascii="Times New Roman" w:hAnsi="Times New Roman"/>
          <w:sz w:val="24"/>
          <w:szCs w:val="24"/>
          <w:lang w:eastAsia="ru-RU" w:bidi="ru-RU"/>
        </w:rPr>
        <w:t>ПДн.</w:t>
      </w:r>
    </w:p>
    <w:p>
      <w:pPr>
        <w:pStyle w:val="Normal"/>
        <w:widowControl w:val="false"/>
        <w:tabs>
          <w:tab w:val="clear" w:pos="708"/>
          <w:tab w:val="left" w:pos="773" w:leader="none"/>
        </w:tabs>
        <w:spacing w:lineRule="auto" w:line="240" w:before="0" w:after="0"/>
        <w:ind w:firstLine="709"/>
        <w:jc w:val="both"/>
        <w:rPr>
          <w:rFonts w:ascii="Times New Roman" w:hAnsi="Times New Roman" w:eastAsia="Tahoma" w:cs="Times New Roman"/>
          <w:sz w:val="24"/>
          <w:szCs w:val="24"/>
          <w:lang w:eastAsia="ru-RU" w:bidi="ru-RU"/>
        </w:rPr>
      </w:pPr>
      <w:r>
        <w:rPr>
          <w:rFonts w:eastAsia="Tahoma" w:cs="Times New Roman" w:ascii="Times New Roman" w:hAnsi="Times New Roman"/>
          <w:spacing w:val="-3"/>
          <w:sz w:val="24"/>
          <w:szCs w:val="24"/>
          <w:lang w:eastAsia="ru-RU" w:bidi="ru-RU"/>
        </w:rPr>
        <w:t>7</w:t>
      </w:r>
      <w:bookmarkStart w:id="8" w:name="_GoBack"/>
      <w:bookmarkEnd w:id="8"/>
      <w:r>
        <w:rPr>
          <w:rFonts w:eastAsia="Tahoma" w:cs="Times New Roman" w:ascii="Times New Roman" w:hAnsi="Times New Roman"/>
          <w:spacing w:val="-3"/>
          <w:sz w:val="24"/>
          <w:szCs w:val="24"/>
          <w:lang w:eastAsia="ru-RU" w:bidi="ru-RU"/>
        </w:rPr>
        <w:t xml:space="preserve">.3. Субъект </w:t>
      </w:r>
      <w:r>
        <w:rPr>
          <w:rFonts w:eastAsia="Tahoma" w:cs="Times New Roman" w:ascii="Times New Roman" w:hAnsi="Times New Roman"/>
          <w:sz w:val="24"/>
          <w:szCs w:val="24"/>
          <w:lang w:eastAsia="ru-RU" w:bidi="ru-RU"/>
        </w:rPr>
        <w:t xml:space="preserve">ПДн </w:t>
      </w:r>
      <w:r>
        <w:rPr>
          <w:rFonts w:eastAsia="Tahoma" w:cs="Times New Roman" w:ascii="Times New Roman" w:hAnsi="Times New Roman"/>
          <w:spacing w:val="-4"/>
          <w:sz w:val="24"/>
          <w:szCs w:val="24"/>
          <w:lang w:eastAsia="ru-RU" w:bidi="ru-RU"/>
        </w:rPr>
        <w:t xml:space="preserve">вправе </w:t>
      </w:r>
      <w:r>
        <w:rPr>
          <w:rFonts w:eastAsia="Tahoma" w:cs="Times New Roman" w:ascii="Times New Roman" w:hAnsi="Times New Roman"/>
          <w:spacing w:val="-3"/>
          <w:sz w:val="24"/>
          <w:szCs w:val="24"/>
          <w:lang w:eastAsia="ru-RU" w:bidi="ru-RU"/>
        </w:rPr>
        <w:t xml:space="preserve">направить </w:t>
      </w:r>
      <w:r>
        <w:rPr>
          <w:rFonts w:eastAsia="Tahoma" w:cs="Times New Roman" w:ascii="Times New Roman" w:hAnsi="Times New Roman"/>
          <w:bCs/>
          <w:sz w:val="24"/>
          <w:szCs w:val="24"/>
          <w:lang w:eastAsia="ru-RU" w:bidi="ru-RU"/>
        </w:rPr>
        <w:t>Обществу</w:t>
      </w:r>
      <w:r>
        <w:rPr>
          <w:rFonts w:eastAsia="Tahoma" w:cs="Times New Roman" w:ascii="Times New Roman" w:hAnsi="Times New Roman"/>
          <w:spacing w:val="-3"/>
          <w:sz w:val="24"/>
          <w:szCs w:val="24"/>
          <w:lang w:eastAsia="ru-RU" w:bidi="ru-RU"/>
        </w:rPr>
        <w:t xml:space="preserve"> повторный запрос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целях получения сведений, касающихся обработки </w:t>
      </w:r>
      <w:r>
        <w:rPr>
          <w:rFonts w:eastAsia="Tahoma" w:cs="Times New Roman" w:ascii="Times New Roman" w:hAnsi="Times New Roman"/>
          <w:sz w:val="24"/>
          <w:szCs w:val="24"/>
          <w:lang w:eastAsia="ru-RU" w:bidi="ru-RU"/>
        </w:rPr>
        <w:t xml:space="preserve">ПДн, а </w:t>
      </w:r>
      <w:r>
        <w:rPr>
          <w:rFonts w:eastAsia="Tahoma" w:cs="Times New Roman" w:ascii="Times New Roman" w:hAnsi="Times New Roman"/>
          <w:spacing w:val="-3"/>
          <w:sz w:val="24"/>
          <w:szCs w:val="24"/>
          <w:lang w:eastAsia="ru-RU" w:bidi="ru-RU"/>
        </w:rPr>
        <w:t xml:space="preserve">также </w:t>
      </w:r>
      <w:r>
        <w:rPr>
          <w:rFonts w:eastAsia="Tahoma" w:cs="Times New Roman" w:ascii="Times New Roman" w:hAnsi="Times New Roman"/>
          <w:sz w:val="24"/>
          <w:szCs w:val="24"/>
          <w:lang w:eastAsia="ru-RU" w:bidi="ru-RU"/>
        </w:rPr>
        <w:t xml:space="preserve">в целях </w:t>
      </w:r>
      <w:r>
        <w:rPr>
          <w:rFonts w:eastAsia="Tahoma" w:cs="Times New Roman" w:ascii="Times New Roman" w:hAnsi="Times New Roman"/>
          <w:spacing w:val="-3"/>
          <w:sz w:val="24"/>
          <w:szCs w:val="24"/>
          <w:lang w:eastAsia="ru-RU" w:bidi="ru-RU"/>
        </w:rPr>
        <w:t xml:space="preserve">ознакомления </w:t>
      </w:r>
      <w:r>
        <w:rPr>
          <w:rFonts w:eastAsia="Tahoma" w:cs="Times New Roman" w:ascii="Times New Roman" w:hAnsi="Times New Roman"/>
          <w:sz w:val="24"/>
          <w:szCs w:val="24"/>
          <w:lang w:eastAsia="ru-RU" w:bidi="ru-RU"/>
        </w:rPr>
        <w:t xml:space="preserve">с </w:t>
      </w:r>
      <w:r>
        <w:rPr>
          <w:rFonts w:eastAsia="Tahoma" w:cs="Times New Roman" w:ascii="Times New Roman" w:hAnsi="Times New Roman"/>
          <w:spacing w:val="-3"/>
          <w:sz w:val="24"/>
          <w:szCs w:val="24"/>
          <w:lang w:eastAsia="ru-RU" w:bidi="ru-RU"/>
        </w:rPr>
        <w:t xml:space="preserve">обрабатываемыми </w:t>
      </w:r>
      <w:r>
        <w:rPr>
          <w:rFonts w:eastAsia="Tahoma" w:cs="Times New Roman" w:ascii="Times New Roman" w:hAnsi="Times New Roman"/>
          <w:sz w:val="24"/>
          <w:szCs w:val="24"/>
          <w:lang w:eastAsia="ru-RU" w:bidi="ru-RU"/>
        </w:rPr>
        <w:t xml:space="preserve">ПДн до </w:t>
      </w:r>
      <w:r>
        <w:rPr>
          <w:rFonts w:eastAsia="Tahoma" w:cs="Times New Roman" w:ascii="Times New Roman" w:hAnsi="Times New Roman"/>
          <w:spacing w:val="-3"/>
          <w:sz w:val="24"/>
          <w:szCs w:val="24"/>
          <w:lang w:eastAsia="ru-RU" w:bidi="ru-RU"/>
        </w:rPr>
        <w:t xml:space="preserve">истечения срока, указанного </w:t>
      </w:r>
      <w:r>
        <w:rPr>
          <w:rFonts w:eastAsia="Tahoma" w:cs="Times New Roman" w:ascii="Times New Roman" w:hAnsi="Times New Roman"/>
          <w:sz w:val="24"/>
          <w:szCs w:val="24"/>
          <w:lang w:eastAsia="ru-RU" w:bidi="ru-RU"/>
        </w:rPr>
        <w:t xml:space="preserve">в п. </w:t>
      </w:r>
      <w:hyperlink w:anchor="_bookmark8">
        <w:r>
          <w:rPr>
            <w:rFonts w:eastAsia="Tahoma" w:cs="Times New Roman" w:ascii="Times New Roman" w:hAnsi="Times New Roman"/>
            <w:sz w:val="24"/>
            <w:szCs w:val="24"/>
            <w:lang w:eastAsia="ru-RU" w:bidi="ru-RU"/>
          </w:rPr>
          <w:t>7</w:t>
        </w:r>
      </w:hyperlink>
      <w:r>
        <w:rPr>
          <w:rFonts w:eastAsia="Tahoma" w:cs="Times New Roman" w:ascii="Times New Roman" w:hAnsi="Times New Roman"/>
          <w:sz w:val="24"/>
          <w:szCs w:val="24"/>
          <w:lang w:eastAsia="ru-RU" w:bidi="ru-RU"/>
        </w:rPr>
        <w:t xml:space="preserve">.2. в </w:t>
      </w:r>
      <w:r>
        <w:rPr>
          <w:rFonts w:eastAsia="Tahoma" w:cs="Times New Roman" w:ascii="Times New Roman" w:hAnsi="Times New Roman"/>
          <w:spacing w:val="-3"/>
          <w:sz w:val="24"/>
          <w:szCs w:val="24"/>
          <w:lang w:eastAsia="ru-RU" w:bidi="ru-RU"/>
        </w:rPr>
        <w:t xml:space="preserve">случае, если такие сведения </w:t>
      </w:r>
      <w:r>
        <w:rPr>
          <w:rFonts w:eastAsia="Tahoma" w:cs="Times New Roman" w:ascii="Times New Roman" w:hAnsi="Times New Roman"/>
          <w:sz w:val="24"/>
          <w:szCs w:val="24"/>
          <w:lang w:eastAsia="ru-RU" w:bidi="ru-RU"/>
        </w:rPr>
        <w:t xml:space="preserve">и </w:t>
      </w:r>
      <w:r>
        <w:rPr>
          <w:rFonts w:eastAsia="Tahoma" w:cs="Times New Roman" w:ascii="Times New Roman" w:hAnsi="Times New Roman"/>
          <w:spacing w:val="-3"/>
          <w:sz w:val="24"/>
          <w:szCs w:val="24"/>
          <w:lang w:eastAsia="ru-RU" w:bidi="ru-RU"/>
        </w:rPr>
        <w:t xml:space="preserve">(или) обрабатываемые </w:t>
      </w:r>
      <w:r>
        <w:rPr>
          <w:rFonts w:eastAsia="Tahoma" w:cs="Times New Roman" w:ascii="Times New Roman" w:hAnsi="Times New Roman"/>
          <w:sz w:val="24"/>
          <w:szCs w:val="24"/>
          <w:lang w:eastAsia="ru-RU" w:bidi="ru-RU"/>
        </w:rPr>
        <w:t xml:space="preserve">ПДн не были </w:t>
      </w:r>
      <w:r>
        <w:rPr>
          <w:rFonts w:eastAsia="Tahoma" w:cs="Times New Roman" w:ascii="Times New Roman" w:hAnsi="Times New Roman"/>
          <w:spacing w:val="-4"/>
          <w:sz w:val="24"/>
          <w:szCs w:val="24"/>
          <w:lang w:eastAsia="ru-RU" w:bidi="ru-RU"/>
        </w:rPr>
        <w:t xml:space="preserve">предоставлены </w:t>
      </w:r>
      <w:r>
        <w:rPr>
          <w:rFonts w:eastAsia="Tahoma" w:cs="Times New Roman" w:ascii="Times New Roman" w:hAnsi="Times New Roman"/>
          <w:spacing w:val="-2"/>
          <w:sz w:val="24"/>
          <w:szCs w:val="24"/>
          <w:lang w:eastAsia="ru-RU" w:bidi="ru-RU"/>
        </w:rPr>
        <w:t xml:space="preserve">ему </w:t>
      </w:r>
      <w:r>
        <w:rPr>
          <w:rFonts w:eastAsia="Tahoma" w:cs="Times New Roman" w:ascii="Times New Roman" w:hAnsi="Times New Roman"/>
          <w:spacing w:val="-3"/>
          <w:sz w:val="24"/>
          <w:szCs w:val="24"/>
          <w:lang w:eastAsia="ru-RU" w:bidi="ru-RU"/>
        </w:rPr>
        <w:t xml:space="preserve">для ознакомления </w:t>
      </w:r>
      <w:r>
        <w:rPr>
          <w:rFonts w:eastAsia="Tahoma" w:cs="Times New Roman" w:ascii="Times New Roman" w:hAnsi="Times New Roman"/>
          <w:sz w:val="24"/>
          <w:szCs w:val="24"/>
          <w:lang w:eastAsia="ru-RU" w:bidi="ru-RU"/>
        </w:rPr>
        <w:t xml:space="preserve">в </w:t>
      </w:r>
      <w:r>
        <w:rPr>
          <w:rFonts w:eastAsia="Tahoma" w:cs="Times New Roman" w:ascii="Times New Roman" w:hAnsi="Times New Roman"/>
          <w:spacing w:val="-3"/>
          <w:sz w:val="24"/>
          <w:szCs w:val="24"/>
          <w:lang w:eastAsia="ru-RU" w:bidi="ru-RU"/>
        </w:rPr>
        <w:t xml:space="preserve">полном объеме </w:t>
      </w:r>
      <w:r>
        <w:rPr>
          <w:rFonts w:eastAsia="Tahoma" w:cs="Times New Roman" w:ascii="Times New Roman" w:hAnsi="Times New Roman"/>
          <w:sz w:val="24"/>
          <w:szCs w:val="24"/>
          <w:lang w:eastAsia="ru-RU" w:bidi="ru-RU"/>
        </w:rPr>
        <w:t xml:space="preserve">по </w:t>
      </w:r>
      <w:r>
        <w:rPr>
          <w:rFonts w:eastAsia="Tahoma" w:cs="Times New Roman" w:ascii="Times New Roman" w:hAnsi="Times New Roman"/>
          <w:spacing w:val="-3"/>
          <w:sz w:val="24"/>
          <w:szCs w:val="24"/>
          <w:lang w:eastAsia="ru-RU" w:bidi="ru-RU"/>
        </w:rPr>
        <w:t xml:space="preserve">результатам рассмотрения первоначального запроса. </w:t>
      </w:r>
      <w:r>
        <w:rPr>
          <w:rFonts w:eastAsia="Tahoma" w:cs="Times New Roman" w:ascii="Times New Roman" w:hAnsi="Times New Roman"/>
          <w:sz w:val="24"/>
          <w:szCs w:val="24"/>
          <w:lang w:eastAsia="ru-RU" w:bidi="ru-RU"/>
        </w:rPr>
        <w:t xml:space="preserve">Повторный </w:t>
      </w:r>
      <w:r>
        <w:rPr>
          <w:rFonts w:eastAsia="Tahoma" w:cs="Times New Roman" w:ascii="Times New Roman" w:hAnsi="Times New Roman"/>
          <w:spacing w:val="-3"/>
          <w:sz w:val="24"/>
          <w:szCs w:val="24"/>
          <w:lang w:eastAsia="ru-RU" w:bidi="ru-RU"/>
        </w:rPr>
        <w:t xml:space="preserve">запрос должен </w:t>
      </w:r>
      <w:r>
        <w:rPr>
          <w:rFonts w:eastAsia="Tahoma" w:cs="Times New Roman" w:ascii="Times New Roman" w:hAnsi="Times New Roman"/>
          <w:spacing w:val="-4"/>
          <w:sz w:val="24"/>
          <w:szCs w:val="24"/>
          <w:lang w:eastAsia="ru-RU" w:bidi="ru-RU"/>
        </w:rPr>
        <w:t xml:space="preserve">содержать </w:t>
      </w:r>
      <w:r>
        <w:rPr>
          <w:rFonts w:eastAsia="Tahoma" w:cs="Times New Roman" w:ascii="Times New Roman" w:hAnsi="Times New Roman"/>
          <w:spacing w:val="-3"/>
          <w:sz w:val="24"/>
          <w:szCs w:val="24"/>
          <w:lang w:eastAsia="ru-RU" w:bidi="ru-RU"/>
        </w:rPr>
        <w:t>обоснование направления повторного</w:t>
      </w:r>
      <w:r>
        <w:rPr>
          <w:rFonts w:eastAsia="Tahoma" w:cs="Times New Roman" w:ascii="Times New Roman" w:hAnsi="Times New Roman"/>
          <w:spacing w:val="-4"/>
          <w:sz w:val="24"/>
          <w:szCs w:val="24"/>
          <w:lang w:eastAsia="ru-RU" w:bidi="ru-RU"/>
        </w:rPr>
        <w:t xml:space="preserve"> </w:t>
      </w:r>
      <w:r>
        <w:rPr>
          <w:rFonts w:eastAsia="Tahoma" w:cs="Times New Roman" w:ascii="Times New Roman" w:hAnsi="Times New Roman"/>
          <w:spacing w:val="-3"/>
          <w:sz w:val="24"/>
          <w:szCs w:val="24"/>
          <w:lang w:eastAsia="ru-RU" w:bidi="ru-RU"/>
        </w:rPr>
        <w:t>запроса.</w:t>
      </w:r>
    </w:p>
    <w:p>
      <w:pPr>
        <w:pStyle w:val="Normal"/>
        <w:widowControl w:val="false"/>
        <w:spacing w:lineRule="auto" w:line="240" w:before="0" w:after="0"/>
        <w:ind w:firstLine="426"/>
        <w:rPr>
          <w:rFonts w:ascii="Times New Roman" w:hAnsi="Times New Roman" w:eastAsia="Tahoma" w:cs="Times New Roman"/>
          <w:lang w:eastAsia="ru-RU" w:bidi="ru-RU"/>
        </w:rPr>
      </w:pPr>
      <w:r>
        <w:rPr>
          <w:rFonts w:eastAsia="Tahoma" w:cs="Times New Roman" w:ascii="Times New Roman" w:hAnsi="Times New Roman"/>
          <w:lang w:eastAsia="ru-RU" w:bidi="ru-RU"/>
        </w:rPr>
      </w:r>
    </w:p>
    <w:p>
      <w:pPr>
        <w:pStyle w:val="Normal"/>
        <w:widowControl w:val="false"/>
        <w:spacing w:lineRule="auto" w:line="240" w:before="0" w:after="0"/>
        <w:ind w:firstLine="426"/>
        <w:rPr>
          <w:rFonts w:ascii="Times New Roman" w:hAnsi="Times New Roman" w:eastAsia="Tahoma" w:cs="Times New Roman"/>
          <w:spacing w:val="-3"/>
          <w:lang w:eastAsia="ru-RU" w:bidi="ru-RU"/>
        </w:rPr>
      </w:pPr>
      <w:r>
        <w:rPr>
          <w:rFonts w:eastAsia="Tahoma" w:cs="Times New Roman" w:ascii="Times New Roman" w:hAnsi="Times New Roman"/>
          <w:spacing w:val="-3"/>
          <w:lang w:eastAsia="ru-RU" w:bidi="ru-RU"/>
        </w:rPr>
      </w:r>
      <w:r>
        <w:br w:type="page"/>
      </w:r>
    </w:p>
    <w:p>
      <w:pPr>
        <w:pStyle w:val="Normal"/>
        <w:widowControl w:val="false"/>
        <w:tabs>
          <w:tab w:val="clear" w:pos="708"/>
          <w:tab w:val="left" w:pos="895" w:leader="none"/>
        </w:tabs>
        <w:spacing w:lineRule="auto" w:line="240" w:before="1" w:after="0"/>
        <w:ind w:firstLine="426"/>
        <w:jc w:val="both"/>
        <w:rPr>
          <w:rFonts w:ascii="Times New Roman" w:hAnsi="Times New Roman" w:eastAsia="Tahoma" w:cs="Times New Roman"/>
          <w:lang w:eastAsia="ru-RU" w:bidi="ru-RU"/>
        </w:rPr>
      </w:pPr>
      <w:r>
        <w:rPr>
          <w:rFonts w:eastAsia="Tahoma" w:cs="Times New Roman" w:ascii="Times New Roman" w:hAnsi="Times New Roman"/>
          <w:lang w:eastAsia="ru-RU" w:bidi="ru-RU"/>
        </w:rPr>
      </w:r>
    </w:p>
    <w:tbl>
      <w:tblPr>
        <w:tblW w:w="104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43"/>
        <w:gridCol w:w="1050"/>
        <w:gridCol w:w="959"/>
        <w:gridCol w:w="960"/>
        <w:gridCol w:w="223"/>
        <w:gridCol w:w="960"/>
        <w:gridCol w:w="959"/>
        <w:gridCol w:w="961"/>
        <w:gridCol w:w="955"/>
        <w:gridCol w:w="950"/>
        <w:gridCol w:w="1885"/>
        <w:gridCol w:w="222"/>
      </w:tblGrid>
      <w:tr>
        <w:trPr>
          <w:trHeight w:val="266" w:hRule="atLeast"/>
        </w:trPr>
        <w:tc>
          <w:tcPr>
            <w:tcW w:w="10205" w:type="dxa"/>
            <w:gridSpan w:val="11"/>
            <w:vMerge w:val="restart"/>
            <w:tcBorders/>
            <w:shd w:color="auto" w:fill="auto" w:val="clear"/>
          </w:tcPr>
          <w:p>
            <w:pPr>
              <w:pStyle w:val="Normal"/>
              <w:widowControl w:val="false"/>
              <w:spacing w:lineRule="auto" w:line="240" w:before="0" w:after="0"/>
              <w:jc w:val="right"/>
              <w:rPr>
                <w:rFonts w:ascii="Times New Roman" w:hAnsi="Times New Roman" w:eastAsia="Times New Roman" w:cs="Times New Roman"/>
                <w:sz w:val="20"/>
                <w:szCs w:val="20"/>
                <w:lang w:eastAsia="ru-RU"/>
              </w:rPr>
            </w:pPr>
            <w:bookmarkStart w:id="9" w:name="RANGE!A1%3AK68"/>
            <w:r>
              <w:rPr>
                <w:rFonts w:eastAsia="Times New Roman" w:cs="Times New Roman" w:ascii="Times New Roman" w:hAnsi="Times New Roman"/>
                <w:sz w:val="20"/>
                <w:szCs w:val="20"/>
                <w:lang w:eastAsia="ru-RU"/>
              </w:rPr>
              <w:t>Приложение № 1</w:t>
              <w:br/>
              <w:t xml:space="preserve">к Политике в отношении обработки персональных данных в </w:t>
            </w:r>
            <w:r>
              <w:rPr>
                <w:rFonts w:eastAsia="Times New Roman" w:cs="Times New Roman" w:ascii="Times New Roman" w:hAnsi="Times New Roman"/>
                <w:sz w:val="20"/>
                <w:szCs w:val="20"/>
                <w:lang w:eastAsia="ru-RU" w:bidi="ru-RU"/>
              </w:rPr>
              <w:t>ООО «ЮК «Право»</w:t>
            </w:r>
            <w:bookmarkEnd w:id="9"/>
          </w:p>
        </w:tc>
        <w:tc>
          <w:tcPr>
            <w:tcW w:w="222" w:type="dxa"/>
            <w:tcBorders/>
          </w:tcPr>
          <w:p>
            <w:pPr>
              <w:pStyle w:val="Normal"/>
              <w:widowControl w:val="false"/>
              <w:spacing w:before="0" w:after="160"/>
              <w:rPr/>
            </w:pPr>
            <w:r>
              <w:rPr/>
            </w:r>
          </w:p>
        </w:tc>
      </w:tr>
      <w:tr>
        <w:trPr>
          <w:trHeight w:val="255" w:hRule="atLeast"/>
        </w:trPr>
        <w:tc>
          <w:tcPr>
            <w:tcW w:w="10205" w:type="dxa"/>
            <w:gridSpan w:val="11"/>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Оператору персональных данных </w:t>
            </w:r>
            <w:r>
              <w:rPr>
                <w:rFonts w:eastAsia="Times New Roman" w:cs="Times New Roman" w:ascii="Times New Roman" w:hAnsi="Times New Roman"/>
                <w:sz w:val="20"/>
                <w:szCs w:val="20"/>
                <w:lang w:eastAsia="ru-RU" w:bidi="ru-RU"/>
              </w:rPr>
              <w:t>ООО «ЮК «Право»</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393" w:type="dxa"/>
            <w:gridSpan w:val="2"/>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w:t>
            </w:r>
          </w:p>
        </w:tc>
        <w:tc>
          <w:tcPr>
            <w:tcW w:w="8812" w:type="dxa"/>
            <w:gridSpan w:val="9"/>
            <w:vMerge w:val="restart"/>
            <w:tcBorders>
              <w:bottom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393" w:type="dxa"/>
            <w:gridSpan w:val="2"/>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812" w:type="dxa"/>
            <w:gridSpan w:val="9"/>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343"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812" w:type="dxa"/>
            <w:gridSpan w:val="9"/>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фамилия, имя, отчество субъекта персональных данных/представителя субъекта персональных данных</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11" w:hRule="exact"/>
        </w:trPr>
        <w:tc>
          <w:tcPr>
            <w:tcW w:w="34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50"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00" w:hRule="atLeast"/>
        </w:trPr>
        <w:tc>
          <w:tcPr>
            <w:tcW w:w="1393" w:type="dxa"/>
            <w:gridSpan w:val="2"/>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Документ, удостоверяющий личность </w:t>
            </w:r>
          </w:p>
        </w:tc>
        <w:tc>
          <w:tcPr>
            <w:tcW w:w="1919" w:type="dxa"/>
            <w:gridSpan w:val="2"/>
            <w:vMerge w:val="restart"/>
            <w:tcBorders>
              <w:bottom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670" w:type="dxa"/>
            <w:gridSpan w:val="6"/>
            <w:vMerge w:val="restart"/>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1393" w:type="dxa"/>
            <w:gridSpan w:val="2"/>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1919" w:type="dxa"/>
            <w:gridSpan w:val="2"/>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670" w:type="dxa"/>
            <w:gridSpan w:val="6"/>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10" w:hRule="atLeast"/>
        </w:trPr>
        <w:tc>
          <w:tcPr>
            <w:tcW w:w="34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919" w:type="dxa"/>
            <w:gridSpan w:val="2"/>
            <w:tcBorders>
              <w:top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серия, номер</w:t>
            </w:r>
          </w:p>
        </w:tc>
        <w:tc>
          <w:tcPr>
            <w:tcW w:w="22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6670" w:type="dxa"/>
            <w:gridSpan w:val="6"/>
            <w:tcBorders>
              <w:top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дата и место выдачи</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exact"/>
        </w:trPr>
        <w:tc>
          <w:tcPr>
            <w:tcW w:w="34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10" w:hRule="atLeast"/>
        </w:trPr>
        <w:tc>
          <w:tcPr>
            <w:tcW w:w="2352" w:type="dxa"/>
            <w:gridSpan w:val="3"/>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Документ, подтверждающий полномочия представителя</w:t>
            </w:r>
          </w:p>
        </w:tc>
        <w:tc>
          <w:tcPr>
            <w:tcW w:w="7853" w:type="dxa"/>
            <w:gridSpan w:val="8"/>
            <w:vMerge w:val="restart"/>
            <w:tcBorders>
              <w:bottom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0" w:hRule="atLeast"/>
        </w:trPr>
        <w:tc>
          <w:tcPr>
            <w:tcW w:w="2352"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853" w:type="dxa"/>
            <w:gridSpan w:val="8"/>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2"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exact"/>
        </w:trPr>
        <w:tc>
          <w:tcPr>
            <w:tcW w:w="343"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2352" w:type="dxa"/>
            <w:gridSpan w:val="3"/>
            <w:vMerge w:val="restart"/>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Сведения, подтверждающие факт обработки персональных данных </w:t>
            </w:r>
            <w:r>
              <w:rPr>
                <w:rFonts w:eastAsia="Times New Roman" w:cs="Times New Roman" w:ascii="Times New Roman" w:hAnsi="Times New Roman"/>
                <w:sz w:val="16"/>
                <w:szCs w:val="16"/>
                <w:lang w:eastAsia="ru-RU" w:bidi="ru-RU"/>
              </w:rPr>
              <w:t>ООО «ЮК «Право»</w:t>
            </w:r>
          </w:p>
        </w:tc>
        <w:tc>
          <w:tcPr>
            <w:tcW w:w="7853" w:type="dxa"/>
            <w:gridSpan w:val="8"/>
            <w:vMerge w:val="restart"/>
            <w:tcBorders>
              <w:bottom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atLeast"/>
        </w:trPr>
        <w:tc>
          <w:tcPr>
            <w:tcW w:w="2352"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853" w:type="dxa"/>
            <w:gridSpan w:val="8"/>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2"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2352"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853" w:type="dxa"/>
            <w:gridSpan w:val="8"/>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ЗАПРОС </w:t>
            </w:r>
          </w:p>
          <w:p>
            <w:pPr>
              <w:pStyle w:val="Normal"/>
              <w:widowControl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lang w:eastAsia="ru-RU"/>
              </w:rPr>
              <w:t>на предоставление информации об обработке персональных данных</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0" w:hRule="exact"/>
        </w:trPr>
        <w:tc>
          <w:tcPr>
            <w:tcW w:w="34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vMerge w:val="restart"/>
            <w:tcBorders/>
            <w:shd w:color="auto" w:fill="auto" w:val="clear"/>
            <w:vAlign w:val="center"/>
          </w:tcPr>
          <w:p>
            <w:pPr>
              <w:pStyle w:val="Normal"/>
              <w:widowControl w:val="false"/>
              <w:spacing w:lineRule="auto" w:line="240" w:before="0" w:after="0"/>
              <w:ind w:firstLine="596"/>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соответствии с ч. 7 ст. 14 Федерального закона от 27.07.2006 № 152-ФЗ «О персональных данных» прошу предоставить мне следующую информацию, касающуюся обработки моих персональных данных (отметить нужное):</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9862" w:type="dxa"/>
            <w:gridSpan w:val="1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подтвердить факт обработки моих персональных данных;</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9862" w:type="dxa"/>
            <w:gridSpan w:val="1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правовые основания и цели обработки моих персональных данных;</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9862" w:type="dxa"/>
            <w:gridSpan w:val="1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применяемые оператором способы обработки персональных данных;</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00"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9862" w:type="dxa"/>
            <w:gridSpan w:val="10"/>
            <w:vMerge w:val="restart"/>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наименование и местонахождения оператора, сведения о лицах (за исключением работников оператора), которые имеют доступ к моим персональным данным или которым могут быть раскрыты мои персональные данные на основании договора или на основании Федерального закона;</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62"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62"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7977" w:type="dxa"/>
            <w:gridSpan w:val="9"/>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относящиеся ко мне обрабатываемые персональные данные, источник их получения;</w:t>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7027" w:type="dxa"/>
            <w:gridSpan w:val="8"/>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сроки обработки моих персональных данных, в том числе сроки их хранения;</w:t>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9862" w:type="dxa"/>
            <w:gridSpan w:val="10"/>
            <w:vMerge w:val="restart"/>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порядок осуществления мной прав, предусмотренных Федеральным законом «О персональных данных»;</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62" w:type="dxa"/>
            <w:gridSpan w:val="10"/>
            <w:vMerge w:val="continue"/>
            <w:tcBorders/>
            <w:vAlign w:val="center"/>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9862" w:type="dxa"/>
            <w:gridSpan w:val="10"/>
            <w:vMerge w:val="restart"/>
            <w:tcBorders/>
            <w:shd w:color="auto" w:fill="auto" w:val="clear"/>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наименование или фамилию, имя, отчество и адрес лица, осуществляющего обработку моих персональных данных, если обработка поручена или будет поручена такому лицу;</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62" w:type="dxa"/>
            <w:gridSpan w:val="10"/>
            <w:vMerge w:val="continue"/>
            <w:tcBorders/>
            <w:vAlign w:val="center"/>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9862" w:type="dxa"/>
            <w:gridSpan w:val="10"/>
            <w:vMerge w:val="restart"/>
            <w:tcBorders/>
            <w:shd w:color="auto" w:fill="auto" w:val="clear"/>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иные сведения: __________________________________________________________________</w:t>
              <w:br/>
              <w:t>_________________________________________________________________________________</w:t>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62" w:type="dxa"/>
            <w:gridSpan w:val="10"/>
            <w:vMerge w:val="continue"/>
            <w:tcBorders/>
            <w:vAlign w:val="center"/>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0" w:hRule="exact"/>
        </w:trPr>
        <w:tc>
          <w:tcPr>
            <w:tcW w:w="34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2352" w:type="dxa"/>
            <w:gridSpan w:val="3"/>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Данный запрос является </w:t>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exac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exact"/>
        </w:trPr>
        <w:tc>
          <w:tcPr>
            <w:tcW w:w="34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2009" w:type="dxa"/>
            <w:gridSpan w:val="2"/>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первичный</w:t>
            </w:r>
          </w:p>
        </w:tc>
        <w:tc>
          <w:tcPr>
            <w:tcW w:w="960"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exact"/>
        </w:trPr>
        <w:tc>
          <w:tcPr>
            <w:tcW w:w="34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7027" w:type="dxa"/>
            <w:gridSpan w:val="8"/>
            <w:vMerge w:val="restart"/>
            <w:tcBorders/>
            <w:shd w:color="auto" w:fill="auto" w:val="clear"/>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повторный, на основании того, что ___________________________________</w:t>
              <w:br/>
              <w:t xml:space="preserve">___________________________________________________________________ </w:t>
            </w:r>
          </w:p>
        </w:tc>
        <w:tc>
          <w:tcPr>
            <w:tcW w:w="950" w:type="dxa"/>
            <w:tcBorders/>
            <w:shd w:color="auto" w:fill="auto" w:val="cle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27" w:type="dxa"/>
            <w:gridSpan w:val="8"/>
            <w:vMerge w:val="continue"/>
            <w:tcBorders/>
            <w:vAlign w:val="center"/>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tLeast"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27" w:type="dxa"/>
            <w:gridSpan w:val="8"/>
            <w:tcBorders/>
            <w:shd w:color="auto" w:fill="auto" w:val="clear"/>
            <w:vAlign w:val="bottom"/>
          </w:tcPr>
          <w:p>
            <w:pPr>
              <w:pStyle w:val="Normal"/>
              <w:widowControl w:val="false"/>
              <w:spacing w:lineRule="atLeast"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указать причину направления повторного запроса</w:t>
            </w:r>
          </w:p>
        </w:tc>
        <w:tc>
          <w:tcPr>
            <w:tcW w:w="95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4495" w:type="dxa"/>
            <w:gridSpan w:val="6"/>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Указанные сведения прошу предоставить</w:t>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vMerge w:val="restart"/>
            <w:tcBorders>
              <w:bottom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1"/>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8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969" w:type="dxa"/>
            <w:gridSpan w:val="3"/>
            <w:tcBorders>
              <w:bottom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22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825" w:type="dxa"/>
            <w:gridSpan w:val="4"/>
            <w:tcBorders>
              <w:bottom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1885"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95" w:hRule="atLeast"/>
        </w:trPr>
        <w:tc>
          <w:tcPr>
            <w:tcW w:w="343"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969" w:type="dxa"/>
            <w:gridSpan w:val="3"/>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дата</w:t>
            </w:r>
          </w:p>
        </w:tc>
        <w:tc>
          <w:tcPr>
            <w:tcW w:w="22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960"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825" w:type="dxa"/>
            <w:gridSpan w:val="4"/>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подпись</w:t>
            </w:r>
          </w:p>
        </w:tc>
        <w:tc>
          <w:tcPr>
            <w:tcW w:w="1885"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222"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sectPr>
          <w:headerReference w:type="default" r:id="rId2"/>
          <w:type w:val="nextPage"/>
          <w:pgSz w:w="11906" w:h="16838"/>
          <w:pgMar w:left="1100" w:right="760" w:header="547" w:top="800" w:footer="0" w:bottom="851" w:gutter="0"/>
          <w:pgNumType w:fmt="decimal"/>
          <w:formProt w:val="false"/>
          <w:titlePg/>
          <w:textDirection w:val="lrTb"/>
          <w:docGrid w:type="default" w:linePitch="299" w:charSpace="4096"/>
        </w:sectPr>
        <w:pStyle w:val="Normal"/>
        <w:widowControl w:val="false"/>
        <w:spacing w:lineRule="auto" w:line="240" w:before="0" w:after="0"/>
        <w:ind w:firstLine="426"/>
        <w:rPr>
          <w:rFonts w:ascii="Times New Roman" w:hAnsi="Times New Roman" w:eastAsia="Tahoma" w:cs="Times New Roman"/>
          <w:lang w:eastAsia="ru-RU" w:bidi="ru-RU"/>
        </w:rPr>
      </w:pPr>
      <w:r>
        <w:rPr>
          <w:rFonts w:eastAsia="Tahoma" w:cs="Times New Roman" w:ascii="Times New Roman" w:hAnsi="Times New Roman"/>
          <w:lang w:eastAsia="ru-RU" w:bidi="ru-RU"/>
        </w:rPr>
      </w:r>
    </w:p>
    <w:tbl>
      <w:tblPr>
        <w:tblW w:w="10287"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48"/>
        <w:gridCol w:w="1066"/>
        <w:gridCol w:w="1101"/>
        <w:gridCol w:w="1086"/>
        <w:gridCol w:w="225"/>
        <w:gridCol w:w="1029"/>
        <w:gridCol w:w="988"/>
        <w:gridCol w:w="952"/>
        <w:gridCol w:w="924"/>
        <w:gridCol w:w="2346"/>
        <w:gridCol w:w="220"/>
      </w:tblGrid>
      <w:tr>
        <w:trPr>
          <w:trHeight w:val="266" w:hRule="atLeast"/>
        </w:trPr>
        <w:tc>
          <w:tcPr>
            <w:tcW w:w="10065" w:type="dxa"/>
            <w:gridSpan w:val="10"/>
            <w:vMerge w:val="restart"/>
            <w:tcBorders/>
            <w:shd w:color="auto" w:fill="auto" w:val="clea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w:t>
            </w:r>
            <w:bookmarkStart w:id="10" w:name="RANGE!A1%3AJ38"/>
            <w:r>
              <w:rPr>
                <w:rFonts w:eastAsia="Times New Roman" w:cs="Times New Roman" w:ascii="Times New Roman" w:hAnsi="Times New Roman"/>
                <w:sz w:val="20"/>
                <w:szCs w:val="20"/>
                <w:lang w:eastAsia="ru-RU"/>
              </w:rPr>
              <w:t>риложение № 2</w:t>
              <w:br/>
              <w:t xml:space="preserve">к Политике в отношении обработки персональных данных в </w:t>
            </w:r>
            <w:r>
              <w:rPr>
                <w:rFonts w:eastAsia="Times New Roman" w:cs="Times New Roman" w:ascii="Times New Roman" w:hAnsi="Times New Roman"/>
                <w:sz w:val="20"/>
                <w:szCs w:val="20"/>
                <w:lang w:eastAsia="ru-RU" w:bidi="ru-RU"/>
              </w:rPr>
              <w:t>ООО «ЮК «Право»</w:t>
            </w:r>
            <w:bookmarkEnd w:id="10"/>
          </w:p>
        </w:tc>
        <w:tc>
          <w:tcPr>
            <w:tcW w:w="220" w:type="dxa"/>
            <w:tcBorders/>
          </w:tcPr>
          <w:p>
            <w:pPr>
              <w:pStyle w:val="Normal"/>
              <w:widowControl w:val="false"/>
              <w:spacing w:before="0" w:after="160"/>
              <w:rPr/>
            </w:pPr>
            <w:r>
              <w:rPr/>
            </w:r>
          </w:p>
        </w:tc>
      </w:tr>
      <w:tr>
        <w:trPr>
          <w:trHeight w:val="255" w:hRule="atLeast"/>
        </w:trPr>
        <w:tc>
          <w:tcPr>
            <w:tcW w:w="1006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exact"/>
        </w:trPr>
        <w:tc>
          <w:tcPr>
            <w:tcW w:w="34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065" w:type="dxa"/>
            <w:gridSpan w:val="1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Оператору персональных данных </w:t>
            </w:r>
            <w:r>
              <w:rPr>
                <w:rFonts w:eastAsia="Times New Roman" w:cs="Times New Roman" w:ascii="Times New Roman" w:hAnsi="Times New Roman"/>
                <w:sz w:val="20"/>
                <w:szCs w:val="20"/>
                <w:lang w:eastAsia="ru-RU" w:bidi="ru-RU"/>
              </w:rPr>
              <w:t>ООО «ЮК «Право»</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exact"/>
        </w:trPr>
        <w:tc>
          <w:tcPr>
            <w:tcW w:w="348"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414" w:type="dxa"/>
            <w:gridSpan w:val="2"/>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w:t>
            </w:r>
          </w:p>
        </w:tc>
        <w:tc>
          <w:tcPr>
            <w:tcW w:w="8651" w:type="dxa"/>
            <w:gridSpan w:val="8"/>
            <w:vMerge w:val="restart"/>
            <w:tcBorders>
              <w:bottom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414" w:type="dxa"/>
            <w:gridSpan w:val="2"/>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51" w:type="dxa"/>
            <w:gridSpan w:val="8"/>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348"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51" w:type="dxa"/>
            <w:gridSpan w:val="8"/>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фамилия, имя, отчество субъекта персональных данных/представителя субъекта персональных данных</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75" w:hRule="exact"/>
        </w:trPr>
        <w:tc>
          <w:tcPr>
            <w:tcW w:w="348"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66"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00" w:hRule="atLeast"/>
        </w:trPr>
        <w:tc>
          <w:tcPr>
            <w:tcW w:w="1414" w:type="dxa"/>
            <w:gridSpan w:val="2"/>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Документ, удостоверяющий личность </w:t>
            </w:r>
          </w:p>
        </w:tc>
        <w:tc>
          <w:tcPr>
            <w:tcW w:w="2187" w:type="dxa"/>
            <w:gridSpan w:val="2"/>
            <w:vMerge w:val="restart"/>
            <w:tcBorders>
              <w:bottom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5"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239" w:type="dxa"/>
            <w:gridSpan w:val="5"/>
            <w:vMerge w:val="restart"/>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1414" w:type="dxa"/>
            <w:gridSpan w:val="2"/>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187" w:type="dxa"/>
            <w:gridSpan w:val="2"/>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5"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239" w:type="dxa"/>
            <w:gridSpan w:val="5"/>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10" w:hRule="atLeast"/>
        </w:trPr>
        <w:tc>
          <w:tcPr>
            <w:tcW w:w="348"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87" w:type="dxa"/>
            <w:gridSpan w:val="2"/>
            <w:tcBorders>
              <w:top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серия, номер</w:t>
            </w:r>
          </w:p>
        </w:tc>
        <w:tc>
          <w:tcPr>
            <w:tcW w:w="225"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6239" w:type="dxa"/>
            <w:gridSpan w:val="5"/>
            <w:tcBorders>
              <w:top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дата и место выдачи</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exact"/>
        </w:trPr>
        <w:tc>
          <w:tcPr>
            <w:tcW w:w="348"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10" w:hRule="atLeast"/>
        </w:trPr>
        <w:tc>
          <w:tcPr>
            <w:tcW w:w="2515" w:type="dxa"/>
            <w:gridSpan w:val="3"/>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Документ, подтверждающий полномочия представителя</w:t>
            </w:r>
          </w:p>
        </w:tc>
        <w:tc>
          <w:tcPr>
            <w:tcW w:w="7550" w:type="dxa"/>
            <w:gridSpan w:val="7"/>
            <w:vMerge w:val="restart"/>
            <w:tcBorders>
              <w:bottom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0" w:hRule="atLeast"/>
        </w:trPr>
        <w:tc>
          <w:tcPr>
            <w:tcW w:w="2515"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550" w:type="dxa"/>
            <w:gridSpan w:val="7"/>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exact"/>
        </w:trPr>
        <w:tc>
          <w:tcPr>
            <w:tcW w:w="348"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2515" w:type="dxa"/>
            <w:gridSpan w:val="3"/>
            <w:vMerge w:val="restart"/>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Сведения, подтверждающие факт обработки персональных данных </w:t>
            </w:r>
            <w:r>
              <w:rPr>
                <w:rFonts w:eastAsia="Times New Roman" w:cs="Times New Roman" w:ascii="Times New Roman" w:hAnsi="Times New Roman"/>
                <w:sz w:val="16"/>
                <w:szCs w:val="16"/>
                <w:lang w:eastAsia="ru-RU" w:bidi="ru-RU"/>
              </w:rPr>
              <w:t>ООО «ЮК «Право»</w:t>
            </w:r>
          </w:p>
        </w:tc>
        <w:tc>
          <w:tcPr>
            <w:tcW w:w="7550" w:type="dxa"/>
            <w:gridSpan w:val="7"/>
            <w:vMerge w:val="restart"/>
            <w:tcBorders>
              <w:bottom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atLeast"/>
        </w:trPr>
        <w:tc>
          <w:tcPr>
            <w:tcW w:w="2515"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550" w:type="dxa"/>
            <w:gridSpan w:val="7"/>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2515"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550" w:type="dxa"/>
            <w:gridSpan w:val="7"/>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exact"/>
        </w:trPr>
        <w:tc>
          <w:tcPr>
            <w:tcW w:w="34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065" w:type="dxa"/>
            <w:gridSpan w:val="10"/>
            <w:vMerge w:val="restart"/>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ЗАЯВЛЕНИЕ</w:t>
              <w:br/>
              <w:t>об отзыве согласия на обработку персональных данных</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65" w:hRule="atLeast"/>
        </w:trPr>
        <w:tc>
          <w:tcPr>
            <w:tcW w:w="1006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2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20" w:hRule="atLeast"/>
        </w:trPr>
        <w:tc>
          <w:tcPr>
            <w:tcW w:w="1006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2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0" w:hRule="exact"/>
        </w:trPr>
        <w:tc>
          <w:tcPr>
            <w:tcW w:w="34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atLeast"/>
        </w:trPr>
        <w:tc>
          <w:tcPr>
            <w:tcW w:w="10065" w:type="dxa"/>
            <w:gridSpan w:val="10"/>
            <w:vMerge w:val="restart"/>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Прошу прекратить обработку моих персональных данных, осуществляемую в целях </w:t>
              <w:br/>
              <w:t>___________________________________________________________________________________________________</w:t>
              <w:br/>
              <w:t>___________________________________________________________________________________________________</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0" w:hRule="atLeast"/>
        </w:trPr>
        <w:tc>
          <w:tcPr>
            <w:tcW w:w="1006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510" w:hRule="atLeast"/>
        </w:trPr>
        <w:tc>
          <w:tcPr>
            <w:tcW w:w="1006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065" w:type="dxa"/>
            <w:gridSpan w:val="1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указать цели обработки персональных данных, в отношении которых отзывается согласие</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75" w:hRule="exact"/>
        </w:trPr>
        <w:tc>
          <w:tcPr>
            <w:tcW w:w="348"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66"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065" w:type="dxa"/>
            <w:gridSpan w:val="10"/>
            <w:vMerge w:val="restart"/>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 причине ________________________________________________________________________________________</w:t>
              <w:br/>
              <w:t>__________________________________________________________________________________________________</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14" w:hRule="atLeast"/>
        </w:trPr>
        <w:tc>
          <w:tcPr>
            <w:tcW w:w="1006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065" w:type="dxa"/>
            <w:gridSpan w:val="1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указать причины отзыва согласия</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8"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exact"/>
        </w:trPr>
        <w:tc>
          <w:tcPr>
            <w:tcW w:w="34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253" w:type="dxa"/>
            <w:gridSpan w:val="3"/>
            <w:tcBorders>
              <w:bottom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225"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210" w:type="dxa"/>
            <w:gridSpan w:val="4"/>
            <w:tcBorders>
              <w:bottom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95" w:hRule="atLeast"/>
        </w:trPr>
        <w:tc>
          <w:tcPr>
            <w:tcW w:w="348"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253" w:type="dxa"/>
            <w:gridSpan w:val="3"/>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дата</w:t>
            </w:r>
          </w:p>
        </w:tc>
        <w:tc>
          <w:tcPr>
            <w:tcW w:w="225"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29"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210" w:type="dxa"/>
            <w:gridSpan w:val="4"/>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подпись</w:t>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exact"/>
        </w:trPr>
        <w:tc>
          <w:tcPr>
            <w:tcW w:w="348"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6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10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8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5"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2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88"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24"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34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0"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pStyle w:val="Normal"/>
        <w:widowControl w:val="false"/>
        <w:spacing w:lineRule="auto" w:line="240" w:before="9" w:after="0"/>
        <w:ind w:firstLine="426"/>
        <w:rPr>
          <w:rFonts w:ascii="Times New Roman" w:hAnsi="Times New Roman" w:eastAsia="Tahoma" w:cs="Times New Roman"/>
          <w:lang w:eastAsia="ru-RU" w:bidi="ru-RU"/>
        </w:rPr>
      </w:pPr>
      <w:r>
        <w:rPr>
          <w:rFonts w:eastAsia="Tahoma" w:cs="Times New Roman" w:ascii="Times New Roman" w:hAnsi="Times New Roman"/>
          <w:lang w:eastAsia="ru-RU" w:bidi="ru-RU"/>
        </w:rPr>
      </w:r>
    </w:p>
    <w:p>
      <w:pPr>
        <w:pStyle w:val="Normal"/>
        <w:widowControl w:val="false"/>
        <w:spacing w:lineRule="auto" w:line="240" w:before="0" w:after="0"/>
        <w:rPr>
          <w:rFonts w:ascii="Times New Roman" w:hAnsi="Times New Roman" w:eastAsia="Tahoma" w:cs="Times New Roman"/>
          <w:lang w:eastAsia="ru-RU" w:bidi="ru-RU"/>
        </w:rPr>
      </w:pPr>
      <w:r>
        <w:rPr>
          <w:rFonts w:eastAsia="Tahoma" w:cs="Times New Roman" w:ascii="Times New Roman" w:hAnsi="Times New Roman"/>
          <w:lang w:eastAsia="ru-RU" w:bidi="ru-RU"/>
        </w:rPr>
      </w:r>
      <w:r>
        <w:br w:type="page"/>
      </w:r>
    </w:p>
    <w:p>
      <w:pPr>
        <w:pStyle w:val="Normal"/>
        <w:widowControl w:val="false"/>
        <w:spacing w:lineRule="auto" w:line="240" w:before="9" w:after="0"/>
        <w:ind w:firstLine="426"/>
        <w:rPr>
          <w:rFonts w:ascii="Times New Roman" w:hAnsi="Times New Roman" w:eastAsia="Tahoma" w:cs="Times New Roman"/>
          <w:lang w:eastAsia="ru-RU" w:bidi="ru-RU"/>
        </w:rPr>
      </w:pPr>
      <w:r>
        <w:rPr>
          <w:rFonts w:eastAsia="Tahoma" w:cs="Times New Roman" w:ascii="Times New Roman" w:hAnsi="Times New Roman"/>
          <w:lang w:eastAsia="ru-RU" w:bidi="ru-RU"/>
        </w:rPr>
      </w:r>
    </w:p>
    <w:tbl>
      <w:tblPr>
        <w:tblW w:w="1042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43"/>
        <w:gridCol w:w="1050"/>
        <w:gridCol w:w="959"/>
        <w:gridCol w:w="960"/>
        <w:gridCol w:w="223"/>
        <w:gridCol w:w="960"/>
        <w:gridCol w:w="956"/>
        <w:gridCol w:w="953"/>
        <w:gridCol w:w="949"/>
        <w:gridCol w:w="2852"/>
        <w:gridCol w:w="221"/>
      </w:tblGrid>
      <w:tr>
        <w:trPr>
          <w:trHeight w:val="266" w:hRule="atLeast"/>
        </w:trPr>
        <w:tc>
          <w:tcPr>
            <w:tcW w:w="10205" w:type="dxa"/>
            <w:gridSpan w:val="10"/>
            <w:vMerge w:val="restart"/>
            <w:tcBorders/>
            <w:shd w:color="auto" w:fill="auto" w:val="clear"/>
          </w:tcPr>
          <w:p>
            <w:pPr>
              <w:pStyle w:val="Normal"/>
              <w:widowControl w:val="false"/>
              <w:spacing w:lineRule="auto" w:line="240" w:before="0" w:after="0"/>
              <w:jc w:val="right"/>
              <w:rPr>
                <w:rFonts w:ascii="Times New Roman" w:hAnsi="Times New Roman" w:eastAsia="Times New Roman" w:cs="Times New Roman"/>
                <w:sz w:val="20"/>
                <w:szCs w:val="20"/>
                <w:lang w:eastAsia="ru-RU"/>
              </w:rPr>
            </w:pPr>
            <w:bookmarkStart w:id="11" w:name="RANGE!A1%3AJ41"/>
            <w:r>
              <w:rPr>
                <w:rFonts w:eastAsia="Times New Roman" w:cs="Times New Roman" w:ascii="Times New Roman" w:hAnsi="Times New Roman"/>
                <w:sz w:val="20"/>
                <w:szCs w:val="20"/>
                <w:lang w:eastAsia="ru-RU"/>
              </w:rPr>
              <w:t>Приложение № 3</w:t>
              <w:br/>
              <w:t>к Политике в отношении обработки персональных данных в</w:t>
            </w:r>
            <w:bookmarkEnd w:id="11"/>
            <w:r>
              <w:rPr>
                <w:rFonts w:eastAsia="Tahoma" w:cs="Tahoma" w:ascii="Times New Roman" w:hAnsi="Times New Roman"/>
                <w:sz w:val="24"/>
                <w:szCs w:val="24"/>
                <w:lang w:eastAsia="ru-RU" w:bidi="ru-RU"/>
              </w:rPr>
              <w:t xml:space="preserve"> ООО «ЮК «Право»</w:t>
            </w:r>
          </w:p>
        </w:tc>
        <w:tc>
          <w:tcPr>
            <w:tcW w:w="221" w:type="dxa"/>
            <w:tcBorders/>
          </w:tcPr>
          <w:p>
            <w:pPr>
              <w:pStyle w:val="Normal"/>
              <w:widowControl w:val="false"/>
              <w:spacing w:before="0" w:after="160"/>
              <w:rPr/>
            </w:pPr>
            <w:r>
              <w:rPr/>
            </w:r>
          </w:p>
        </w:tc>
      </w:tr>
      <w:tr>
        <w:trPr>
          <w:trHeight w:val="25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Оператору персональных данных </w:t>
            </w:r>
            <w:r>
              <w:rPr>
                <w:rFonts w:eastAsia="Times New Roman" w:cs="Times New Roman" w:ascii="Times New Roman" w:hAnsi="Times New Roman"/>
                <w:sz w:val="20"/>
                <w:szCs w:val="20"/>
                <w:lang w:eastAsia="ru-RU" w:bidi="ru-RU"/>
              </w:rPr>
              <w:t>ООО «ЮК «Право»</w:t>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exact"/>
        </w:trPr>
        <w:tc>
          <w:tcPr>
            <w:tcW w:w="343"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393" w:type="dxa"/>
            <w:gridSpan w:val="2"/>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w:t>
            </w:r>
          </w:p>
        </w:tc>
        <w:tc>
          <w:tcPr>
            <w:tcW w:w="8812" w:type="dxa"/>
            <w:gridSpan w:val="8"/>
            <w:vMerge w:val="restart"/>
            <w:tcBorders>
              <w:bottom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393" w:type="dxa"/>
            <w:gridSpan w:val="2"/>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812" w:type="dxa"/>
            <w:gridSpan w:val="8"/>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343"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812" w:type="dxa"/>
            <w:gridSpan w:val="8"/>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фамилия, имя, отчество субъекта персональных данных/представителя субъекта персональных данных</w:t>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75" w:hRule="exact"/>
        </w:trPr>
        <w:tc>
          <w:tcPr>
            <w:tcW w:w="34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50"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00" w:hRule="atLeast"/>
        </w:trPr>
        <w:tc>
          <w:tcPr>
            <w:tcW w:w="1393" w:type="dxa"/>
            <w:gridSpan w:val="2"/>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Документ, удостоверяющий личность </w:t>
            </w:r>
          </w:p>
        </w:tc>
        <w:tc>
          <w:tcPr>
            <w:tcW w:w="1919" w:type="dxa"/>
            <w:gridSpan w:val="2"/>
            <w:vMerge w:val="restart"/>
            <w:tcBorders>
              <w:bottom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670" w:type="dxa"/>
            <w:gridSpan w:val="5"/>
            <w:vMerge w:val="restart"/>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1393" w:type="dxa"/>
            <w:gridSpan w:val="2"/>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1919" w:type="dxa"/>
            <w:gridSpan w:val="2"/>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670" w:type="dxa"/>
            <w:gridSpan w:val="5"/>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10" w:hRule="atLeast"/>
        </w:trPr>
        <w:tc>
          <w:tcPr>
            <w:tcW w:w="34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919" w:type="dxa"/>
            <w:gridSpan w:val="2"/>
            <w:tcBorders>
              <w:top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серия, номер</w:t>
            </w:r>
          </w:p>
        </w:tc>
        <w:tc>
          <w:tcPr>
            <w:tcW w:w="22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6670" w:type="dxa"/>
            <w:gridSpan w:val="5"/>
            <w:tcBorders>
              <w:top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дата и место выдачи</w:t>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exact"/>
        </w:trPr>
        <w:tc>
          <w:tcPr>
            <w:tcW w:w="34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10" w:hRule="atLeast"/>
        </w:trPr>
        <w:tc>
          <w:tcPr>
            <w:tcW w:w="2352" w:type="dxa"/>
            <w:gridSpan w:val="3"/>
            <w:vMerge w:val="restart"/>
            <w:tcBorders/>
            <w:shd w:color="auto" w:fill="auto" w:val="clear"/>
            <w:vAlign w:val="center"/>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Документ, подтверждающий полномочия представителя</w:t>
            </w:r>
          </w:p>
        </w:tc>
        <w:tc>
          <w:tcPr>
            <w:tcW w:w="7853" w:type="dxa"/>
            <w:gridSpan w:val="7"/>
            <w:vMerge w:val="restart"/>
            <w:tcBorders>
              <w:bottom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0" w:hRule="atLeast"/>
        </w:trPr>
        <w:tc>
          <w:tcPr>
            <w:tcW w:w="2352"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853" w:type="dxa"/>
            <w:gridSpan w:val="7"/>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1"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exact"/>
        </w:trPr>
        <w:tc>
          <w:tcPr>
            <w:tcW w:w="343"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2352" w:type="dxa"/>
            <w:gridSpan w:val="3"/>
            <w:vMerge w:val="restart"/>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 xml:space="preserve">Сведения, подтверждающие факт обработки персональных данных </w:t>
            </w:r>
            <w:r>
              <w:rPr>
                <w:rFonts w:eastAsia="Times New Roman" w:cs="Times New Roman" w:ascii="Times New Roman" w:hAnsi="Times New Roman"/>
                <w:sz w:val="16"/>
                <w:szCs w:val="16"/>
                <w:lang w:eastAsia="ru-RU" w:bidi="ru-RU"/>
              </w:rPr>
              <w:t>ООО «ЮК «Право»</w:t>
            </w:r>
          </w:p>
        </w:tc>
        <w:tc>
          <w:tcPr>
            <w:tcW w:w="7853" w:type="dxa"/>
            <w:gridSpan w:val="7"/>
            <w:vMerge w:val="restart"/>
            <w:tcBorders>
              <w:bottom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05" w:hRule="atLeast"/>
        </w:trPr>
        <w:tc>
          <w:tcPr>
            <w:tcW w:w="2352"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853" w:type="dxa"/>
            <w:gridSpan w:val="7"/>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1"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2352" w:type="dxa"/>
            <w:gridSpan w:val="3"/>
            <w:vMerge w:val="continue"/>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7853" w:type="dxa"/>
            <w:gridSpan w:val="7"/>
            <w:vMerge w:val="continue"/>
            <w:tcBorders>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10205" w:type="dxa"/>
            <w:gridSpan w:val="10"/>
            <w:vMerge w:val="restart"/>
            <w:tcBorders/>
            <w:shd w:color="auto" w:fill="auto" w:val="clear"/>
          </w:tcPr>
          <w:p>
            <w:pPr>
              <w:pStyle w:val="Normal"/>
              <w:widowControl w:val="false"/>
              <w:spacing w:lineRule="auto" w:line="240" w:before="0" w:after="24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ТРЕБОВАНИЕ </w:t>
              <w:br/>
              <w:t>об уточнении/уничтожении персональных данных</w:t>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6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21" w:type="dxa"/>
            <w:tcBorders/>
            <w:shd w:color="auto" w:fill="auto" w:val="clear"/>
            <w:vAlign w:val="bottom"/>
          </w:tcPr>
          <w:p>
            <w:pPr>
              <w:pStyle w:val="Normal"/>
              <w:widowControl w:val="false"/>
              <w:spacing w:lineRule="auto" w:line="240" w:before="0" w:after="24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r>
      <w:tr>
        <w:trPr>
          <w:trHeight w:val="120"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35" w:hRule="atLeast"/>
        </w:trPr>
        <w:tc>
          <w:tcPr>
            <w:tcW w:w="10205" w:type="dxa"/>
            <w:gridSpan w:val="10"/>
            <w:vMerge w:val="restart"/>
            <w:tcBorders/>
            <w:shd w:color="auto" w:fill="auto" w:val="cle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соответствии с положениями ст. 14 и ст. 21 Федерального закона от 27.07.2006 № 152-ФЗ «О персональных данных» прошу уточнить/уничтожить мои персональные данные в связи с тем, что: _______________________________________________________________________________________________</w:t>
              <w:br/>
              <w:t>_______________________________________________________________________________________________</w:t>
              <w:br/>
              <w:t>_______________________________________________________________________________________________</w:t>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0"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510"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7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205" w:type="dxa"/>
            <w:gridSpan w:val="10"/>
            <w:vMerge w:val="restart"/>
            <w:tcBorders/>
            <w:shd w:color="auto" w:fill="auto" w:val="clear"/>
          </w:tcPr>
          <w:p>
            <w:pPr>
              <w:pStyle w:val="Normal"/>
              <w:widowControl w:val="false"/>
              <w:spacing w:lineRule="auto" w:line="240" w:before="0" w:after="0"/>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(указать причину: персональные данные являются неполными, устаревшими, неточными;</w:t>
              <w:br/>
              <w:t xml:space="preserve">незаконно полученными; </w:t>
              <w:br/>
              <w:t>не являются необходимыми для заявленной цели обработки;</w:t>
              <w:br/>
              <w:t>с персональными данными совершаются неправомерные действия (указать какие))</w:t>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r>
      <w:tr>
        <w:trPr>
          <w:trHeight w:val="22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5" w:hRule="atLeast"/>
        </w:trPr>
        <w:tc>
          <w:tcPr>
            <w:tcW w:w="10205" w:type="dxa"/>
            <w:gridSpan w:val="10"/>
            <w:vMerge w:val="continue"/>
            <w:tcBorders/>
            <w:vAlign w:val="center"/>
          </w:tcPr>
          <w:p>
            <w:pPr>
              <w:pStyle w:val="Normal"/>
              <w:widowControl w:val="false"/>
              <w:spacing w:lineRule="auto" w:line="240" w:before="0" w:after="0"/>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221"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0"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exac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atLeast"/>
        </w:trPr>
        <w:tc>
          <w:tcPr>
            <w:tcW w:w="34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969" w:type="dxa"/>
            <w:gridSpan w:val="3"/>
            <w:tcBorders>
              <w:bottom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22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710" w:type="dxa"/>
            <w:gridSpan w:val="4"/>
            <w:tcBorders>
              <w:bottom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95" w:hRule="atLeast"/>
        </w:trPr>
        <w:tc>
          <w:tcPr>
            <w:tcW w:w="34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969" w:type="dxa"/>
            <w:gridSpan w:val="3"/>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дата</w:t>
            </w:r>
          </w:p>
        </w:tc>
        <w:tc>
          <w:tcPr>
            <w:tcW w:w="223"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960" w:type="dxa"/>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710" w:type="dxa"/>
            <w:gridSpan w:val="4"/>
            <w:tcBorders>
              <w:top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t>подпись</w:t>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5" w:hRule="exact"/>
        </w:trPr>
        <w:tc>
          <w:tcPr>
            <w:tcW w:w="343"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15"/>
                <w:szCs w:val="15"/>
                <w:lang w:eastAsia="ru-RU"/>
              </w:rPr>
            </w:pPr>
            <w:r>
              <w:rPr>
                <w:rFonts w:eastAsia="Times New Roman" w:cs="Times New Roman" w:ascii="Times New Roman" w:hAnsi="Times New Roman"/>
                <w:sz w:val="15"/>
                <w:szCs w:val="15"/>
                <w:lang w:eastAsia="ru-RU"/>
              </w:rPr>
            </w:r>
          </w:p>
        </w:tc>
        <w:tc>
          <w:tcPr>
            <w:tcW w:w="105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6"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53"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4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52"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 w:type="dxa"/>
            <w:tcBorders/>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pStyle w:val="Normal"/>
        <w:widowControl w:val="false"/>
        <w:spacing w:lineRule="auto" w:line="240" w:before="0" w:after="0"/>
        <w:rPr>
          <w:rFonts w:ascii="Times New Roman" w:hAnsi="Times New Roman" w:eastAsia="Tahoma" w:cs="Times New Roman"/>
          <w:lang w:eastAsia="ru-RU" w:bidi="ru-RU"/>
        </w:rPr>
      </w:pPr>
      <w:r>
        <w:rPr>
          <w:rFonts w:eastAsia="Tahoma" w:cs="Times New Roman" w:ascii="Times New Roman" w:hAnsi="Times New Roman"/>
          <w:lang w:eastAsia="ru-RU" w:bidi="ru-RU"/>
        </w:rPr>
      </w:r>
    </w:p>
    <w:p>
      <w:pPr>
        <w:pStyle w:val="Normal"/>
        <w:widowControl w:val="false"/>
        <w:spacing w:lineRule="auto" w:line="240" w:before="0" w:after="0"/>
        <w:rPr>
          <w:rFonts w:ascii="Tahoma" w:hAnsi="Tahoma" w:eastAsia="Tahoma" w:cs="Tahoma"/>
          <w:color w:val="FF0000"/>
          <w:lang w:eastAsia="ru-RU" w:bidi="ru-RU"/>
        </w:rPr>
      </w:pPr>
      <w:r>
        <w:rPr>
          <w:rFonts w:eastAsia="Tahoma" w:cs="Tahoma" w:ascii="Tahoma" w:hAnsi="Tahoma"/>
          <w:color w:val="FF0000"/>
          <w:lang w:eastAsia="ru-RU" w:bidi="ru-RU"/>
        </w:rPr>
      </w:r>
    </w:p>
    <w:p>
      <w:pPr>
        <w:pStyle w:val="Normal"/>
        <w:widowControl/>
        <w:bidi w:val="0"/>
        <w:spacing w:lineRule="auto" w:line="259" w:before="0" w:after="160"/>
        <w:jc w:val="left"/>
        <w:rPr/>
      </w:pPr>
      <w:r>
        <w:rPr/>
      </w:r>
    </w:p>
    <w:sectPr>
      <w:headerReference w:type="default" r:id="rId3"/>
      <w:type w:val="nextPage"/>
      <w:pgSz w:w="11906" w:h="16838"/>
      <w:pgMar w:left="1100" w:right="760" w:header="547" w:top="851"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30199026"/>
    </w:sdtPr>
    <w:sdtContent>
      <w:p>
        <w:pPr>
          <w:pStyle w:val="Header"/>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PAGE </w:instrText>
        </w:r>
        <w:r>
          <w:rPr>
            <w:sz w:val="24"/>
            <w:rFonts w:cs="Times New Roman" w:ascii="Times New Roman" w:hAnsi="Times New Roman"/>
          </w:rPr>
          <w:fldChar w:fldCharType="separate"/>
        </w:r>
        <w:r>
          <w:rPr>
            <w:sz w:val="24"/>
            <w:rFonts w:cs="Times New Roman" w:ascii="Times New Roman" w:hAnsi="Times New Roman"/>
          </w:rPr>
          <w:t>7</w:t>
        </w:r>
        <w:r>
          <w:rPr>
            <w:sz w:val="24"/>
            <w:rFonts w:cs="Times New Roman" w:ascii="Times New Roman" w:hAnsi="Times New Roman"/>
          </w:rPr>
          <w:fldChar w:fldCharType="end"/>
        </w:r>
      </w:p>
      <w:p>
        <w:pPr>
          <w:pStyle w:val="TextBody"/>
          <w:spacing w:lineRule="auto" w:line="12"/>
          <w:ind w:left="0" w:hanging="0"/>
          <w:rPr>
            <w:sz w:val="20"/>
          </w:rPr>
        </w:pPr>
        <w:r>
          <w:rPr>
            <w:sz w:val="20"/>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ind w:left="0" w:hanging="0"/>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46" w:hanging="360"/>
      </w:pPr>
      <w:rPr>
        <w:rFonts w:ascii="Symbol" w:hAnsi="Symbol" w:cs="Symbol" w:hint="default"/>
        <w:sz w:val="22"/>
        <w:szCs w:val="22"/>
        <w:w w:val="100"/>
        <w:lang w:val="ru-RU" w:eastAsia="ru-RU" w:bidi="ru-RU"/>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0"/>
    <w:uiPriority w:val="9"/>
    <w:qFormat/>
    <w:rsid w:val="006e23a8"/>
    <w:pPr>
      <w:widowControl w:val="false"/>
      <w:spacing w:lineRule="auto" w:line="240" w:before="0" w:after="0"/>
      <w:ind w:left="587" w:hanging="270"/>
      <w:jc w:val="both"/>
      <w:outlineLvl w:val="0"/>
    </w:pPr>
    <w:rPr>
      <w:rFonts w:ascii="Tahoma" w:hAnsi="Tahoma" w:eastAsia="Tahoma" w:cs="Tahoma"/>
      <w:b/>
      <w:bCs/>
      <w:lang w:eastAsia="ru-RU" w:bidi="ru-RU"/>
    </w:rPr>
  </w:style>
  <w:style w:type="character" w:styleId="DefaultParagraphFont" w:default="1">
    <w:name w:val="Default Paragraph Font"/>
    <w:uiPriority w:val="1"/>
    <w:unhideWhenUsed/>
    <w:qFormat/>
    <w:rPr/>
  </w:style>
  <w:style w:type="character" w:styleId="1" w:customStyle="1">
    <w:name w:val="Заголовок 1 Знак"/>
    <w:basedOn w:val="DefaultParagraphFont"/>
    <w:link w:val="1"/>
    <w:uiPriority w:val="9"/>
    <w:qFormat/>
    <w:rsid w:val="006e23a8"/>
    <w:rPr>
      <w:rFonts w:ascii="Tahoma" w:hAnsi="Tahoma" w:eastAsia="Tahoma" w:cs="Tahoma"/>
      <w:b/>
      <w:bCs/>
      <w:lang w:eastAsia="ru-RU" w:bidi="ru-RU"/>
    </w:rPr>
  </w:style>
  <w:style w:type="character" w:styleId="Style13" w:customStyle="1">
    <w:name w:val="Основной текст Знак"/>
    <w:basedOn w:val="DefaultParagraphFont"/>
    <w:link w:val="a3"/>
    <w:uiPriority w:val="1"/>
    <w:qFormat/>
    <w:rsid w:val="006e23a8"/>
    <w:rPr>
      <w:rFonts w:ascii="Tahoma" w:hAnsi="Tahoma" w:eastAsia="Tahoma" w:cs="Tahoma"/>
      <w:lang w:eastAsia="ru-RU" w:bidi="ru-RU"/>
    </w:rPr>
  </w:style>
  <w:style w:type="character" w:styleId="Style14" w:customStyle="1">
    <w:name w:val="Верхний колонтитул Знак"/>
    <w:basedOn w:val="DefaultParagraphFont"/>
    <w:link w:val="a6"/>
    <w:uiPriority w:val="99"/>
    <w:qFormat/>
    <w:rsid w:val="006e23a8"/>
    <w:rPr>
      <w:rFonts w:ascii="Tahoma" w:hAnsi="Tahoma" w:eastAsia="Tahoma" w:cs="Tahoma"/>
      <w:lang w:eastAsia="ru-RU" w:bidi="ru-RU"/>
    </w:rPr>
  </w:style>
  <w:style w:type="character" w:styleId="Style15" w:customStyle="1">
    <w:name w:val="Нижний колонтитул Знак"/>
    <w:basedOn w:val="DefaultParagraphFont"/>
    <w:link w:val="a8"/>
    <w:uiPriority w:val="99"/>
    <w:qFormat/>
    <w:rsid w:val="006e23a8"/>
    <w:rPr>
      <w:rFonts w:ascii="Tahoma" w:hAnsi="Tahoma" w:eastAsia="Tahoma" w:cs="Tahoma"/>
      <w:lang w:eastAsia="ru-RU" w:bidi="ru-RU"/>
    </w:rPr>
  </w:style>
  <w:style w:type="character" w:styleId="Annotationreference">
    <w:name w:val="annotation reference"/>
    <w:basedOn w:val="DefaultParagraphFont"/>
    <w:uiPriority w:val="99"/>
    <w:semiHidden/>
    <w:unhideWhenUsed/>
    <w:qFormat/>
    <w:rsid w:val="006e23a8"/>
    <w:rPr>
      <w:sz w:val="16"/>
      <w:szCs w:val="16"/>
    </w:rPr>
  </w:style>
  <w:style w:type="character" w:styleId="Style16" w:customStyle="1">
    <w:name w:val="Текст примечания Знак"/>
    <w:basedOn w:val="DefaultParagraphFont"/>
    <w:link w:val="ac"/>
    <w:uiPriority w:val="99"/>
    <w:semiHidden/>
    <w:qFormat/>
    <w:rsid w:val="006e23a8"/>
    <w:rPr>
      <w:rFonts w:ascii="Tahoma" w:hAnsi="Tahoma" w:eastAsia="Tahoma" w:cs="Tahoma"/>
      <w:sz w:val="20"/>
      <w:szCs w:val="20"/>
      <w:lang w:eastAsia="ru-RU" w:bidi="ru-RU"/>
    </w:rPr>
  </w:style>
  <w:style w:type="character" w:styleId="Style17" w:customStyle="1">
    <w:name w:val="Тема примечания Знак"/>
    <w:basedOn w:val="Style16"/>
    <w:link w:val="ae"/>
    <w:uiPriority w:val="99"/>
    <w:semiHidden/>
    <w:qFormat/>
    <w:rsid w:val="006e23a8"/>
    <w:rPr>
      <w:rFonts w:ascii="Tahoma" w:hAnsi="Tahoma" w:eastAsia="Tahoma" w:cs="Tahoma"/>
      <w:b/>
      <w:bCs/>
      <w:sz w:val="20"/>
      <w:szCs w:val="20"/>
      <w:lang w:eastAsia="ru-RU" w:bidi="ru-RU"/>
    </w:rPr>
  </w:style>
  <w:style w:type="character" w:styleId="InternetLink">
    <w:name w:val="Hyperlink"/>
    <w:basedOn w:val="DefaultParagraphFont"/>
    <w:uiPriority w:val="99"/>
    <w:unhideWhenUsed/>
    <w:rsid w:val="006e23a8"/>
    <w:rPr>
      <w:color w:val="0000FF"/>
      <w:u w:val="single"/>
    </w:rPr>
  </w:style>
  <w:style w:type="character" w:styleId="UnresolvedMention" w:customStyle="1">
    <w:name w:val="Unresolved Mention"/>
    <w:basedOn w:val="DefaultParagraphFont"/>
    <w:uiPriority w:val="99"/>
    <w:semiHidden/>
    <w:unhideWhenUsed/>
    <w:qFormat/>
    <w:rsid w:val="006e23a8"/>
    <w:rPr>
      <w:color w:val="605E5C"/>
      <w:shd w:fill="E1DFDD" w:val="clear"/>
    </w:rPr>
  </w:style>
  <w:style w:type="character" w:styleId="Style18" w:customStyle="1">
    <w:name w:val="Текст выноски Знак"/>
    <w:basedOn w:val="DefaultParagraphFont"/>
    <w:link w:val="af1"/>
    <w:uiPriority w:val="99"/>
    <w:semiHidden/>
    <w:qFormat/>
    <w:rsid w:val="006e23a8"/>
    <w:rPr>
      <w:rFonts w:ascii="Segoe UI" w:hAnsi="Segoe UI" w:eastAsia="Tahoma" w:cs="Segoe UI"/>
      <w:sz w:val="18"/>
      <w:szCs w:val="18"/>
      <w:lang w:eastAsia="ru-RU" w:bidi="ru-RU"/>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a4"/>
    <w:uiPriority w:val="1"/>
    <w:qFormat/>
    <w:rsid w:val="006e23a8"/>
    <w:pPr>
      <w:widowControl w:val="false"/>
      <w:spacing w:lineRule="auto" w:line="240" w:before="0" w:after="0"/>
      <w:ind w:left="746" w:hanging="0"/>
    </w:pPr>
    <w:rPr>
      <w:rFonts w:ascii="Tahoma" w:hAnsi="Tahoma" w:eastAsia="Tahoma" w:cs="Tahoma"/>
      <w:lang w:eastAsia="ru-RU" w:bidi="ru-RU"/>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ontents1">
    <w:name w:val="TOC 1"/>
    <w:basedOn w:val="Normal"/>
    <w:uiPriority w:val="1"/>
    <w:qFormat/>
    <w:rsid w:val="006e23a8"/>
    <w:pPr>
      <w:widowControl w:val="false"/>
      <w:spacing w:lineRule="auto" w:line="240" w:before="121" w:after="0"/>
      <w:ind w:left="575" w:hanging="258"/>
    </w:pPr>
    <w:rPr>
      <w:rFonts w:ascii="Tahoma" w:hAnsi="Tahoma" w:eastAsia="Tahoma" w:cs="Tahoma"/>
      <w:lang w:eastAsia="ru-RU" w:bidi="ru-RU"/>
    </w:rPr>
  </w:style>
  <w:style w:type="paragraph" w:styleId="ListParagraph">
    <w:name w:val="List Paragraph"/>
    <w:basedOn w:val="Normal"/>
    <w:uiPriority w:val="1"/>
    <w:qFormat/>
    <w:rsid w:val="006e23a8"/>
    <w:pPr>
      <w:widowControl w:val="false"/>
      <w:spacing w:lineRule="auto" w:line="240" w:before="0" w:after="0"/>
      <w:ind w:left="746" w:hanging="429"/>
    </w:pPr>
    <w:rPr>
      <w:rFonts w:ascii="Tahoma" w:hAnsi="Tahoma" w:eastAsia="Tahoma" w:cs="Tahoma"/>
      <w:lang w:eastAsia="ru-RU" w:bidi="ru-RU"/>
    </w:rPr>
  </w:style>
  <w:style w:type="paragraph" w:styleId="TableParagraph" w:customStyle="1">
    <w:name w:val="Table Paragraph"/>
    <w:basedOn w:val="Normal"/>
    <w:uiPriority w:val="1"/>
    <w:qFormat/>
    <w:rsid w:val="006e23a8"/>
    <w:pPr>
      <w:widowControl w:val="false"/>
      <w:spacing w:lineRule="auto" w:line="240" w:before="0" w:after="0"/>
    </w:pPr>
    <w:rPr>
      <w:rFonts w:ascii="Tahoma" w:hAnsi="Tahoma" w:eastAsia="Tahoma" w:cs="Tahoma"/>
      <w:lang w:eastAsia="ru-RU" w:bidi="ru-RU"/>
    </w:rPr>
  </w:style>
  <w:style w:type="paragraph" w:styleId="HeaderandFooter">
    <w:name w:val="Header and Footer"/>
    <w:basedOn w:val="Normal"/>
    <w:qFormat/>
    <w:pPr/>
    <w:rPr/>
  </w:style>
  <w:style w:type="paragraph" w:styleId="Header">
    <w:name w:val="Header"/>
    <w:basedOn w:val="Normal"/>
    <w:link w:val="a7"/>
    <w:uiPriority w:val="99"/>
    <w:unhideWhenUsed/>
    <w:rsid w:val="006e23a8"/>
    <w:pPr>
      <w:widowControl w:val="false"/>
      <w:tabs>
        <w:tab w:val="clear" w:pos="708"/>
        <w:tab w:val="center" w:pos="4677" w:leader="none"/>
        <w:tab w:val="right" w:pos="9355" w:leader="none"/>
      </w:tabs>
      <w:spacing w:lineRule="auto" w:line="240" w:before="0" w:after="0"/>
    </w:pPr>
    <w:rPr>
      <w:rFonts w:ascii="Tahoma" w:hAnsi="Tahoma" w:eastAsia="Tahoma" w:cs="Tahoma"/>
      <w:lang w:eastAsia="ru-RU" w:bidi="ru-RU"/>
    </w:rPr>
  </w:style>
  <w:style w:type="paragraph" w:styleId="Footer">
    <w:name w:val="Footer"/>
    <w:basedOn w:val="Normal"/>
    <w:link w:val="a9"/>
    <w:uiPriority w:val="99"/>
    <w:unhideWhenUsed/>
    <w:rsid w:val="006e23a8"/>
    <w:pPr>
      <w:widowControl w:val="false"/>
      <w:tabs>
        <w:tab w:val="clear" w:pos="708"/>
        <w:tab w:val="center" w:pos="4677" w:leader="none"/>
        <w:tab w:val="right" w:pos="9355" w:leader="none"/>
      </w:tabs>
      <w:spacing w:lineRule="auto" w:line="240" w:before="0" w:after="0"/>
    </w:pPr>
    <w:rPr>
      <w:rFonts w:ascii="Tahoma" w:hAnsi="Tahoma" w:eastAsia="Tahoma" w:cs="Tahoma"/>
      <w:lang w:eastAsia="ru-RU" w:bidi="ru-RU"/>
    </w:rPr>
  </w:style>
  <w:style w:type="paragraph" w:styleId="NoSpacing">
    <w:name w:val="No Spacing"/>
    <w:uiPriority w:val="1"/>
    <w:qFormat/>
    <w:rsid w:val="006e23a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Annotationtext">
    <w:name w:val="annotation text"/>
    <w:basedOn w:val="Normal"/>
    <w:link w:val="ad"/>
    <w:uiPriority w:val="99"/>
    <w:semiHidden/>
    <w:unhideWhenUsed/>
    <w:qFormat/>
    <w:rsid w:val="006e23a8"/>
    <w:pPr>
      <w:widowControl w:val="false"/>
      <w:spacing w:lineRule="auto" w:line="240" w:before="0" w:after="0"/>
    </w:pPr>
    <w:rPr>
      <w:rFonts w:ascii="Tahoma" w:hAnsi="Tahoma" w:eastAsia="Tahoma" w:cs="Tahoma"/>
      <w:sz w:val="20"/>
      <w:szCs w:val="20"/>
      <w:lang w:eastAsia="ru-RU" w:bidi="ru-RU"/>
    </w:rPr>
  </w:style>
  <w:style w:type="paragraph" w:styleId="Annotationsubject">
    <w:name w:val="annotation subject"/>
    <w:basedOn w:val="Annotationtext"/>
    <w:next w:val="Annotationtext"/>
    <w:link w:val="af"/>
    <w:uiPriority w:val="99"/>
    <w:semiHidden/>
    <w:unhideWhenUsed/>
    <w:qFormat/>
    <w:rsid w:val="006e23a8"/>
    <w:pPr/>
    <w:rPr>
      <w:b/>
      <w:bCs/>
    </w:rPr>
  </w:style>
  <w:style w:type="paragraph" w:styleId="BalloonText">
    <w:name w:val="Balloon Text"/>
    <w:basedOn w:val="Normal"/>
    <w:link w:val="af2"/>
    <w:uiPriority w:val="99"/>
    <w:semiHidden/>
    <w:unhideWhenUsed/>
    <w:qFormat/>
    <w:rsid w:val="006e23a8"/>
    <w:pPr>
      <w:widowControl w:val="false"/>
      <w:spacing w:lineRule="auto" w:line="240" w:before="0" w:after="0"/>
    </w:pPr>
    <w:rPr>
      <w:rFonts w:ascii="Segoe UI" w:hAnsi="Segoe UI" w:eastAsia="Tahoma" w:cs="Segoe UI"/>
      <w:sz w:val="18"/>
      <w:szCs w:val="18"/>
      <w:lang w:eastAsia="ru-RU" w:bidi="ru-RU"/>
    </w:rPr>
  </w:style>
  <w:style w:type="numbering" w:styleId="NoList" w:default="1">
    <w:name w:val="No List"/>
    <w:uiPriority w:val="99"/>
    <w:semiHidden/>
    <w:unhideWhenUsed/>
    <w:qFormat/>
  </w:style>
  <w:style w:type="numbering" w:styleId="11" w:customStyle="1">
    <w:name w:val="Нет списка1"/>
    <w:uiPriority w:val="99"/>
    <w:semiHidden/>
    <w:unhideWhenUsed/>
    <w:qFormat/>
    <w:rsid w:val="006e23a8"/>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6e23a8"/>
    <w:pPr>
      <w:spacing w:after="0" w:line="240" w:lineRule="auto"/>
    </w:pPr>
    <w:rPr>
      <w:lang w:val="en-US"/>
    </w:rPr>
    <w:tblPr>
      <w:tblCellMar>
        <w:top w:w="0" w:type="dxa"/>
        <w:left w:w="0" w:type="dxa"/>
        <w:bottom w:w="0" w:type="dxa"/>
        <w:right w:w="0" w:type="dxa"/>
      </w:tblCellMar>
    </w:tblPr>
  </w:style>
  <w:style w:type="table" w:styleId="af3">
    <w:name w:val="Table Grid"/>
    <w:basedOn w:val="a1"/>
    <w:uiPriority w:val="39"/>
    <w:rsid w:val="006e23a8"/>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LibreOffice/7.1.7.2$MacOSX_X86_64 LibreOffice_project/c6a4e3954236145e2acb0b65f68614365aeee33f</Application>
  <AppVersion>15.0000</AppVersion>
  <Pages>9</Pages>
  <Words>2857</Words>
  <Characters>20814</Characters>
  <CharactersWithSpaces>23524</CharactersWithSpaces>
  <Paragraphs>211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2022-02-08T10:40:00Z</dcterms:created>
  <dc:creator>Владимир Данилов</dc:creator>
  <dc:description/>
  <dc:language>en-US</dc:language>
  <cp:lastModifiedBy/>
  <dcterms:modified xsi:type="dcterms:W3CDTF">2022-02-08T16:45:12Z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